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5E3" w:rsidRDefault="00F01A8E">
      <w:pPr>
        <w:pStyle w:val="3"/>
        <w:spacing w:line="240" w:lineRule="auto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11404600</wp:posOffset>
            </wp:positionH>
            <wp:positionV relativeFrom="page">
              <wp:posOffset>10642600</wp:posOffset>
            </wp:positionV>
            <wp:extent cx="368300" cy="292100"/>
            <wp:effectExtent l="0" t="0" r="0" b="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875724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专题</w:t>
      </w:r>
      <w:r>
        <w:rPr>
          <w:rFonts w:hint="eastAsia"/>
        </w:rPr>
        <w:t>10</w:t>
      </w:r>
      <w:r>
        <w:t xml:space="preserve"> </w:t>
      </w:r>
      <w:r>
        <w:rPr>
          <w:rFonts w:hint="eastAsia"/>
        </w:rPr>
        <w:t>欧姆定律及其应用</w:t>
      </w:r>
    </w:p>
    <w:p w:rsidR="00BF15E3" w:rsidRDefault="00F01A8E">
      <w:pPr>
        <w:spacing w:line="360" w:lineRule="auto"/>
        <w:jc w:val="left"/>
        <w:textAlignment w:val="center"/>
        <w:rPr>
          <w:b/>
          <w:bCs/>
          <w:color w:val="0000FF"/>
          <w:szCs w:val="21"/>
        </w:rPr>
      </w:pPr>
      <w:r>
        <w:rPr>
          <w:b/>
          <w:bCs/>
          <w:color w:val="0000FF"/>
          <w:sz w:val="24"/>
          <w:szCs w:val="24"/>
        </w:rPr>
        <w:t>母题揭秘以下内容：</w:t>
      </w:r>
    </w:p>
    <w:p w:rsidR="00BF15E3" w:rsidRDefault="00F01A8E">
      <w:pPr>
        <w:spacing w:line="360" w:lineRule="auto"/>
        <w:jc w:val="left"/>
        <w:textAlignment w:val="center"/>
      </w:pPr>
      <w:r>
        <w:rPr>
          <w:b/>
          <w:bCs/>
          <w:color w:val="0000FF"/>
          <w:sz w:val="24"/>
          <w:szCs w:val="24"/>
        </w:rPr>
        <w:t>1</w:t>
      </w:r>
      <w:r>
        <w:rPr>
          <w:b/>
          <w:bCs/>
          <w:color w:val="0000FF"/>
          <w:sz w:val="24"/>
          <w:szCs w:val="24"/>
        </w:rPr>
        <w:t>、真题分析；</w:t>
      </w:r>
      <w:r>
        <w:rPr>
          <w:b/>
          <w:bCs/>
          <w:color w:val="0000FF"/>
          <w:sz w:val="24"/>
          <w:szCs w:val="24"/>
        </w:rPr>
        <w:t>2</w:t>
      </w:r>
      <w:r>
        <w:rPr>
          <w:b/>
          <w:bCs/>
          <w:color w:val="0000FF"/>
          <w:sz w:val="24"/>
          <w:szCs w:val="24"/>
        </w:rPr>
        <w:t>、知识点全面梳理；</w:t>
      </w:r>
      <w:r>
        <w:rPr>
          <w:b/>
          <w:bCs/>
          <w:color w:val="0000FF"/>
          <w:sz w:val="24"/>
          <w:szCs w:val="24"/>
        </w:rPr>
        <w:t>3</w:t>
      </w:r>
      <w:r>
        <w:rPr>
          <w:b/>
          <w:bCs/>
          <w:color w:val="0000FF"/>
          <w:sz w:val="24"/>
          <w:szCs w:val="24"/>
        </w:rPr>
        <w:t>、中考模拟题巩固</w:t>
      </w:r>
    </w:p>
    <w:p w:rsidR="00BF15E3" w:rsidRDefault="00F01A8E">
      <w:pPr>
        <w:tabs>
          <w:tab w:val="left" w:pos="2385"/>
        </w:tabs>
        <w:spacing w:line="240" w:lineRule="auto"/>
        <w:rPr>
          <w:color w:val="0000FF"/>
          <w:szCs w:val="21"/>
        </w:rPr>
      </w:pPr>
      <w:r>
        <w:rPr>
          <w:noProof/>
          <w:sz w:val="24"/>
          <w:szCs w:val="24"/>
        </w:rPr>
        <w:drawing>
          <wp:inline distT="0" distB="0" distL="0" distR="0">
            <wp:extent cx="1933575" cy="676275"/>
            <wp:effectExtent l="0" t="0" r="0" b="0"/>
            <wp:docPr id="7" name="图片 1" descr="母题呈现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082748" name="图片 1" descr="母题呈现图标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1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1</w:t>
      </w:r>
      <w:r>
        <w:rPr>
          <w:b/>
          <w:bCs/>
          <w:color w:val="0000FF"/>
          <w:szCs w:val="21"/>
        </w:rPr>
        <w:t>】</w:t>
      </w:r>
      <w:r>
        <w:rPr>
          <w:b/>
        </w:rPr>
        <w:t>（</w:t>
      </w:r>
      <w:r>
        <w:rPr>
          <w:b/>
        </w:rPr>
        <w:t>2019·</w:t>
      </w:r>
      <w:r>
        <w:rPr>
          <w:b/>
        </w:rPr>
        <w:t>上海中考真题）</w:t>
      </w:r>
      <w:r>
        <w:rPr>
          <w:rFonts w:ascii="宋体" w:hAnsi="宋体" w:cs="宋体"/>
          <w:bCs/>
        </w:rPr>
        <w:t>在图所示的电路中，电源电压为</w:t>
      </w:r>
      <w:r>
        <w:rPr>
          <w:rFonts w:eastAsia="Times New Roman"/>
          <w:bCs/>
        </w:rPr>
        <w:t>12</w:t>
      </w:r>
      <w:r>
        <w:rPr>
          <w:rFonts w:ascii="宋体" w:hAnsi="宋体" w:cs="宋体"/>
          <w:bCs/>
        </w:rPr>
        <w:t>伏且保持不变，电阻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的阻值为</w:t>
      </w:r>
      <w:r>
        <w:rPr>
          <w:rFonts w:eastAsia="Times New Roman"/>
          <w:bCs/>
        </w:rPr>
        <w:t>10</w:t>
      </w:r>
      <w:r>
        <w:rPr>
          <w:rFonts w:ascii="宋体" w:hAnsi="宋体" w:cs="宋体"/>
          <w:bCs/>
        </w:rPr>
        <w:t>欧，滑动变阻器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上标有</w:t>
      </w:r>
      <w:r>
        <w:rPr>
          <w:rFonts w:ascii="宋体" w:hAnsi="宋体" w:cs="宋体"/>
          <w:bCs/>
        </w:rPr>
        <w:t>“</w:t>
      </w:r>
      <w:r>
        <w:rPr>
          <w:rFonts w:eastAsia="Times New Roman"/>
          <w:bCs/>
        </w:rPr>
        <w:t>1A</w:t>
      </w:r>
      <w:r>
        <w:rPr>
          <w:rFonts w:ascii="宋体" w:hAnsi="宋体" w:cs="宋体"/>
          <w:bCs/>
        </w:rPr>
        <w:t>”</w:t>
      </w:r>
      <w:r>
        <w:rPr>
          <w:rFonts w:ascii="宋体" w:hAnsi="宋体" w:cs="宋体"/>
          <w:bCs/>
        </w:rPr>
        <w:t>字样．电键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闭合后，电压表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的示数为</w:t>
      </w:r>
      <w:r>
        <w:rPr>
          <w:rFonts w:eastAsia="Times New Roman"/>
          <w:bCs/>
        </w:rPr>
        <w:t>5</w:t>
      </w:r>
      <w:r>
        <w:rPr>
          <w:rFonts w:ascii="宋体" w:hAnsi="宋体" w:cs="宋体"/>
          <w:bCs/>
        </w:rPr>
        <w:t>伏．求：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171575" cy="1019175"/>
            <wp:effectExtent l="0" t="0" r="9525" b="9525"/>
            <wp:docPr id="39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212190" name="图片 9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①</w:t>
      </w:r>
      <w:r>
        <w:rPr>
          <w:rFonts w:ascii="宋体" w:hAnsi="宋体" w:cs="宋体"/>
          <w:bCs/>
        </w:rPr>
        <w:t>通过电阻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的电流</w:t>
      </w:r>
      <w:r>
        <w:rPr>
          <w:rFonts w:eastAsia="Times New Roman"/>
          <w:bCs/>
          <w:i/>
        </w:rPr>
        <w:t>I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．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②</w:t>
      </w:r>
      <w:r>
        <w:rPr>
          <w:rFonts w:ascii="宋体" w:hAnsi="宋体" w:cs="宋体"/>
          <w:bCs/>
        </w:rPr>
        <w:t>电路正常工作</w:t>
      </w:r>
      <w:r>
        <w:rPr>
          <w:rFonts w:eastAsia="Times New Roman"/>
          <w:bCs/>
        </w:rPr>
        <w:t>10</w:t>
      </w:r>
      <w:r>
        <w:rPr>
          <w:rFonts w:ascii="宋体" w:hAnsi="宋体" w:cs="宋体"/>
          <w:bCs/>
        </w:rPr>
        <w:t>秒后，电流通过电阻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做的功</w:t>
      </w:r>
      <w:r>
        <w:rPr>
          <w:rFonts w:eastAsia="Times New Roman"/>
          <w:bCs/>
          <w:i/>
        </w:rPr>
        <w:t>W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．移动滑动变阻器的滑片</w:t>
      </w:r>
      <w:r>
        <w:rPr>
          <w:rFonts w:eastAsia="Times New Roman"/>
          <w:bCs/>
          <w:i/>
        </w:rPr>
        <w:t>P</w:t>
      </w:r>
      <w:r>
        <w:rPr>
          <w:rFonts w:ascii="宋体" w:hAnsi="宋体" w:cs="宋体"/>
          <w:bCs/>
        </w:rPr>
        <w:t>，电源电压和电压表示数的比值最大为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，求电压表示数的最大值和最小值的差值．</w:t>
      </w:r>
    </w:p>
    <w:p w:rsidR="00BF15E3" w:rsidRDefault="00F01A8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）</w:t>
      </w:r>
      <w:r>
        <w:rPr>
          <w:rFonts w:eastAsia="Times New Roman"/>
          <w:bCs/>
        </w:rPr>
        <w:t>0.5A</w:t>
      </w: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）</w:t>
      </w:r>
      <w:r>
        <w:rPr>
          <w:rFonts w:eastAsia="Times New Roman"/>
          <w:bCs/>
        </w:rPr>
        <w:t>25J</w:t>
      </w:r>
      <w:r>
        <w:rPr>
          <w:rFonts w:eastAsia="Times New Roman"/>
          <w:bCs/>
        </w:rPr>
        <w:t xml:space="preserve">   6V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①</w:t>
      </w:r>
      <w:r>
        <w:rPr>
          <w:rFonts w:ascii="宋体" w:hAnsi="宋体" w:cs="宋体"/>
          <w:bCs/>
        </w:rPr>
        <w:t>．根据电路图可知，电压表测量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两端的电压，又因为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10Ω</w:t>
      </w:r>
      <w:r>
        <w:rPr>
          <w:rFonts w:ascii="宋体" w:hAnsi="宋体" w:cs="宋体"/>
          <w:bCs/>
        </w:rPr>
        <w:t>，所以通过电阻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的电流为：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  <w:i/>
        </w:rPr>
        <w:t>I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＝</w:t>
      </w:r>
      <w:r>
        <w:rPr>
          <w:bCs/>
        </w:rPr>
        <w:object w:dxaOrig="360" w:dyaOrig="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8ae1ae0d059940c5b840885794ffcd73" style="width:18pt;height:33.45pt" o:ole="">
            <v:imagedata r:id="rId12" o:title="eqId8ae1ae0d059940c5b840885794ffcd73"/>
          </v:shape>
          <o:OLEObject Type="Embed" ProgID="Equation.DSMT4" ShapeID="_x0000_i1025" DrawAspect="Content" ObjectID="_1680975706" r:id="rId13"/>
        </w:object>
      </w:r>
      <w:r>
        <w:rPr>
          <w:rFonts w:ascii="宋体" w:hAnsi="宋体" w:cs="宋体"/>
          <w:bCs/>
        </w:rPr>
        <w:t>＝</w:t>
      </w:r>
      <w:r>
        <w:rPr>
          <w:bCs/>
        </w:rPr>
        <w:object w:dxaOrig="525" w:dyaOrig="615">
          <v:shape id="_x0000_i1026" type="#_x0000_t75" alt="eqId77448cce18d74921be644c191990145c" style="width:26.55pt;height:30.85pt" o:ole="">
            <v:imagedata r:id="rId14" o:title="eqId77448cce18d74921be644c191990145c"/>
          </v:shape>
          <o:OLEObject Type="Embed" ProgID="Equation.DSMT4" ShapeID="_x0000_i1026" DrawAspect="Content" ObjectID="_1680975707" r:id="rId15"/>
        </w:objec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0.5A</w:t>
      </w:r>
      <w:r>
        <w:rPr>
          <w:rFonts w:ascii="宋体" w:hAnsi="宋体" w:cs="宋体"/>
          <w:bCs/>
        </w:rPr>
        <w:t>；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②</w:t>
      </w:r>
      <w:r>
        <w:rPr>
          <w:rFonts w:ascii="宋体" w:hAnsi="宋体" w:cs="宋体"/>
          <w:bCs/>
        </w:rPr>
        <w:t>．电路正常工作</w:t>
      </w:r>
      <w:r>
        <w:rPr>
          <w:rFonts w:eastAsia="Times New Roman"/>
          <w:bCs/>
        </w:rPr>
        <w:t>10</w:t>
      </w:r>
      <w:r>
        <w:rPr>
          <w:rFonts w:ascii="宋体" w:hAnsi="宋体" w:cs="宋体"/>
          <w:bCs/>
        </w:rPr>
        <w:t>秒后，电流通过电阻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做的功为：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  <w:i/>
        </w:rPr>
        <w:t>W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=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  <w:i/>
        </w:rPr>
        <w:t>I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  <w:i/>
        </w:rPr>
        <w:t>t</w:t>
      </w:r>
      <w:r>
        <w:rPr>
          <w:rFonts w:eastAsia="Times New Roman"/>
          <w:bCs/>
        </w:rPr>
        <w:t>=5V×0.5A×10s=25J</w:t>
      </w:r>
      <w:r>
        <w:rPr>
          <w:rFonts w:ascii="宋体" w:hAnsi="宋体" w:cs="宋体"/>
          <w:bCs/>
        </w:rPr>
        <w:t>；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lastRenderedPageBreak/>
        <w:t>电源电压和电压表示数的比值最大为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，即</w:t>
      </w:r>
      <w:r>
        <w:rPr>
          <w:bCs/>
        </w:rPr>
        <w:object w:dxaOrig="495" w:dyaOrig="675">
          <v:shape id="_x0000_i1027" type="#_x0000_t75" alt="eqIdb352078f22854d7998ea62b8f36e3f84" style="width:24.85pt;height:33.45pt" o:ole="">
            <v:imagedata r:id="rId16" o:title="eqIdb352078f22854d7998ea62b8f36e3f84"/>
          </v:shape>
          <o:OLEObject Type="Embed" ProgID="Equation.DSMT4" ShapeID="_x0000_i1027" DrawAspect="Content" ObjectID="_1680975708" r:id="rId17"/>
        </w:objec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，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此时应为电压表示数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′</w:t>
      </w:r>
      <w:r>
        <w:rPr>
          <w:rFonts w:ascii="宋体" w:hAnsi="宋体" w:cs="宋体"/>
          <w:bCs/>
        </w:rPr>
        <w:t>最小，为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′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4V</w:t>
      </w:r>
      <w:r>
        <w:rPr>
          <w:rFonts w:ascii="宋体" w:hAnsi="宋体" w:cs="宋体"/>
          <w:bCs/>
        </w:rPr>
        <w:t>；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根据串联电路分压规律，电压表示数最大值应是滑动变阻器电压最小时，则要滑动变阻器阻值最小，即电流最大（</w:t>
      </w:r>
      <w:r>
        <w:rPr>
          <w:rFonts w:eastAsia="Times New Roman"/>
          <w:bCs/>
        </w:rPr>
        <w:t>1A</w:t>
      </w:r>
      <w:r>
        <w:rPr>
          <w:rFonts w:ascii="宋体" w:hAnsi="宋体" w:cs="宋体"/>
          <w:bCs/>
        </w:rPr>
        <w:t>）时．所以由欧姆定律可得：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1A</w:t>
      </w:r>
      <w:r>
        <w:rPr>
          <w:rFonts w:ascii="宋体" w:hAnsi="宋体" w:cs="宋体"/>
          <w:bCs/>
        </w:rPr>
        <w:t>＝</w:t>
      </w:r>
      <w:r>
        <w:rPr>
          <w:bCs/>
        </w:rPr>
        <w:object w:dxaOrig="780" w:dyaOrig="675">
          <v:shape id="_x0000_i1028" type="#_x0000_t75" alt="eqId3eb9b74a3fbf4a02bb4f9d859281b9ea" style="width:39.45pt;height:33.45pt" o:ole="">
            <v:imagedata r:id="rId18" o:title="eqId3eb9b74a3fbf4a02bb4f9d859281b9ea"/>
          </v:shape>
          <o:OLEObject Type="Embed" ProgID="Equation.DSMT4" ShapeID="_x0000_i1028" DrawAspect="Content" ObjectID="_1680975709" r:id="rId19"/>
        </w:object>
      </w:r>
      <w:r>
        <w:rPr>
          <w:rFonts w:ascii="宋体" w:hAnsi="宋体" w:cs="宋体"/>
          <w:bCs/>
        </w:rPr>
        <w:t>＝</w:t>
      </w:r>
      <w:r>
        <w:rPr>
          <w:bCs/>
        </w:rPr>
        <w:object w:dxaOrig="960" w:dyaOrig="675">
          <v:shape id="_x0000_i1029" type="#_x0000_t75" alt="eqId30103a443411489c8753c5f54bfee3ed" style="width:48pt;height:33.45pt" o:ole="">
            <v:imagedata r:id="rId20" o:title="eqId30103a443411489c8753c5f54bfee3ed"/>
          </v:shape>
          <o:OLEObject Type="Embed" ProgID="Equation.DSMT4" ShapeID="_x0000_i1029" DrawAspect="Content" ObjectID="_1680975710" r:id="rId21"/>
        </w:object>
      </w:r>
      <w:r>
        <w:rPr>
          <w:rFonts w:ascii="宋体" w:hAnsi="宋体" w:cs="宋体"/>
          <w:bCs/>
        </w:rPr>
        <w:t>，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解得：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′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2Ω</w:t>
      </w:r>
      <w:r>
        <w:rPr>
          <w:rFonts w:ascii="宋体" w:hAnsi="宋体" w:cs="宋体"/>
          <w:bCs/>
        </w:rPr>
        <w:t>，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此时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的电压最大为：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″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  <w:i/>
        </w:rPr>
        <w:t>I</w:t>
      </w:r>
      <w:r>
        <w:rPr>
          <w:rFonts w:eastAsia="Times New Roman"/>
          <w:bCs/>
        </w:rPr>
        <w:t>′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1A×10Ω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10V</w:t>
      </w:r>
      <w:r>
        <w:rPr>
          <w:rFonts w:ascii="宋体" w:hAnsi="宋体" w:cs="宋体"/>
          <w:bCs/>
        </w:rPr>
        <w:t>，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所以电压表示数的最大值和最小值的差值为：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Cambria Math" w:eastAsia="Cambria Math" w:hAnsi="Cambria Math" w:cs="Cambria Math"/>
          <w:bCs/>
        </w:rPr>
        <w:t>△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</w:rPr>
        <w:t>=</w:t>
      </w:r>
      <w:r>
        <w:rPr>
          <w:rFonts w:eastAsia="Times New Roman"/>
          <w:bCs/>
          <w:i/>
        </w:rPr>
        <w:t xml:space="preserve"> U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″-</w:t>
      </w:r>
      <w:r>
        <w:rPr>
          <w:rFonts w:eastAsia="Times New Roman"/>
          <w:bCs/>
          <w:i/>
        </w:rPr>
        <w:t xml:space="preserve"> U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′=10V</w:t>
      </w:r>
      <w:r>
        <w:rPr>
          <w:rFonts w:ascii="宋体" w:hAnsi="宋体" w:cs="宋体"/>
          <w:bCs/>
        </w:rPr>
        <w:t>﹣</w:t>
      </w:r>
      <w:r>
        <w:rPr>
          <w:rFonts w:eastAsia="Times New Roman"/>
          <w:bCs/>
        </w:rPr>
        <w:t>4V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6V</w:t>
      </w:r>
      <w:r>
        <w:rPr>
          <w:rFonts w:ascii="宋体" w:hAnsi="宋体" w:cs="宋体"/>
          <w:bCs/>
        </w:rPr>
        <w:t>．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答：</w:t>
      </w:r>
      <w:r>
        <w:rPr>
          <w:rFonts w:ascii="宋体" w:hAnsi="宋体" w:cs="宋体"/>
          <w:bCs/>
        </w:rPr>
        <w:t>①</w:t>
      </w:r>
      <w:r>
        <w:rPr>
          <w:rFonts w:ascii="宋体" w:hAnsi="宋体" w:cs="宋体"/>
          <w:bCs/>
        </w:rPr>
        <w:t>．通过电阻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的电流为</w:t>
      </w:r>
      <w:r>
        <w:rPr>
          <w:rFonts w:eastAsia="Times New Roman"/>
          <w:bCs/>
        </w:rPr>
        <w:t>0.5A</w:t>
      </w:r>
      <w:r>
        <w:rPr>
          <w:rFonts w:ascii="宋体" w:hAnsi="宋体" w:cs="宋体"/>
          <w:bCs/>
        </w:rPr>
        <w:t>；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ascii="宋体" w:hAnsi="宋体" w:cs="宋体"/>
          <w:bCs/>
        </w:rPr>
        <w:t>②</w:t>
      </w:r>
      <w:r>
        <w:rPr>
          <w:rFonts w:ascii="宋体" w:hAnsi="宋体" w:cs="宋体"/>
          <w:bCs/>
        </w:rPr>
        <w:t>．工作</w:t>
      </w:r>
      <w:r>
        <w:rPr>
          <w:rFonts w:eastAsia="Times New Roman"/>
          <w:bCs/>
        </w:rPr>
        <w:t>10</w:t>
      </w:r>
      <w:r>
        <w:rPr>
          <w:rFonts w:ascii="宋体" w:hAnsi="宋体" w:cs="宋体"/>
          <w:bCs/>
        </w:rPr>
        <w:t>秒后，电流通过电阻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做的功为</w:t>
      </w:r>
      <w:r>
        <w:rPr>
          <w:rFonts w:eastAsia="Times New Roman"/>
          <w:bCs/>
        </w:rPr>
        <w:t>25J</w:t>
      </w:r>
      <w:r>
        <w:rPr>
          <w:rFonts w:ascii="宋体" w:hAnsi="宋体" w:cs="宋体"/>
          <w:bCs/>
        </w:rPr>
        <w:t>；电压表示数的最大值和最小值的差值为</w:t>
      </w:r>
      <w:r>
        <w:rPr>
          <w:rFonts w:eastAsia="Times New Roman"/>
          <w:bCs/>
        </w:rPr>
        <w:t>6V</w:t>
      </w:r>
      <w:r>
        <w:rPr>
          <w:rFonts w:ascii="宋体" w:hAnsi="宋体" w:cs="宋体"/>
          <w:bCs/>
        </w:rPr>
        <w:t>．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2</w:t>
      </w:r>
      <w:r>
        <w:rPr>
          <w:b/>
          <w:bCs/>
          <w:color w:val="0000FF"/>
          <w:szCs w:val="21"/>
        </w:rPr>
        <w:t>】</w:t>
      </w:r>
      <w:r>
        <w:rPr>
          <w:b/>
        </w:rPr>
        <w:t>（</w:t>
      </w:r>
      <w:r>
        <w:rPr>
          <w:b/>
        </w:rPr>
        <w:t>2018·</w:t>
      </w:r>
      <w:r>
        <w:rPr>
          <w:b/>
        </w:rPr>
        <w:t>上海中考真题）</w:t>
      </w:r>
      <w:r>
        <w:rPr>
          <w:rFonts w:ascii="宋体" w:hAnsi="宋体" w:cs="宋体"/>
          <w:bCs/>
        </w:rPr>
        <w:t>在图（</w:t>
      </w:r>
      <w:r>
        <w:rPr>
          <w:rFonts w:ascii="宋体" w:hAnsi="宋体" w:cs="宋体"/>
          <w:bCs/>
        </w:rPr>
        <w:t>a</w:t>
      </w:r>
      <w:r>
        <w:rPr>
          <w:rFonts w:ascii="宋体" w:hAnsi="宋体" w:cs="宋体"/>
          <w:bCs/>
        </w:rPr>
        <w:t>）所示的电路中，电源电压保持不变，电阻</w:t>
      </w:r>
      <w:r>
        <w:rPr>
          <w:rFonts w:ascii="宋体" w:hAnsi="宋体" w:cs="宋体"/>
          <w:bCs/>
        </w:rPr>
        <w:t>R</w:t>
      </w:r>
      <w:r>
        <w:rPr>
          <w:rFonts w:ascii="宋体" w:hAnsi="宋体" w:cs="宋体"/>
          <w:bCs/>
          <w:vertAlign w:val="subscript"/>
        </w:rPr>
        <w:t>2</w:t>
      </w:r>
      <w:r>
        <w:rPr>
          <w:rFonts w:ascii="宋体" w:hAnsi="宋体" w:cs="宋体"/>
          <w:bCs/>
        </w:rPr>
        <w:t>的阻值为</w:t>
      </w:r>
      <w:r>
        <w:rPr>
          <w:rFonts w:ascii="宋体" w:hAnsi="宋体" w:cs="宋体"/>
          <w:bCs/>
        </w:rPr>
        <w:t>30</w:t>
      </w:r>
      <w:r>
        <w:rPr>
          <w:rFonts w:ascii="宋体" w:hAnsi="宋体" w:cs="宋体"/>
          <w:bCs/>
        </w:rPr>
        <w:t>欧，电键</w:t>
      </w:r>
      <w:r>
        <w:rPr>
          <w:rFonts w:ascii="宋体" w:hAnsi="宋体" w:cs="宋体"/>
          <w:bCs/>
        </w:rPr>
        <w:t>S</w:t>
      </w:r>
      <w:r>
        <w:rPr>
          <w:rFonts w:ascii="宋体" w:hAnsi="宋体" w:cs="宋体"/>
          <w:bCs/>
        </w:rPr>
        <w:t>闭合、电键</w:t>
      </w:r>
      <w:r>
        <w:rPr>
          <w:rFonts w:ascii="宋体" w:hAnsi="宋体" w:cs="宋体"/>
          <w:bCs/>
        </w:rPr>
        <w:t>S</w:t>
      </w:r>
      <w:r>
        <w:rPr>
          <w:rFonts w:ascii="宋体" w:hAnsi="宋体" w:cs="宋体"/>
          <w:bCs/>
          <w:vertAlign w:val="subscript"/>
        </w:rPr>
        <w:t>1</w:t>
      </w:r>
      <w:r>
        <w:rPr>
          <w:rFonts w:ascii="宋体" w:hAnsi="宋体" w:cs="宋体"/>
          <w:bCs/>
        </w:rPr>
        <w:t>断开时，电流表的示数为</w:t>
      </w:r>
      <w:r>
        <w:rPr>
          <w:rFonts w:ascii="宋体" w:hAnsi="宋体" w:cs="宋体"/>
          <w:bCs/>
        </w:rPr>
        <w:t>0.4</w:t>
      </w:r>
      <w:r>
        <w:rPr>
          <w:rFonts w:ascii="宋体" w:hAnsi="宋体" w:cs="宋体"/>
          <w:bCs/>
        </w:rPr>
        <w:t>安；电键</w:t>
      </w:r>
      <w:r>
        <w:rPr>
          <w:rFonts w:ascii="宋体" w:hAnsi="宋体" w:cs="宋体"/>
          <w:bCs/>
        </w:rPr>
        <w:t>S</w:t>
      </w:r>
      <w:r>
        <w:rPr>
          <w:rFonts w:ascii="宋体" w:hAnsi="宋体" w:cs="宋体"/>
          <w:bCs/>
        </w:rPr>
        <w:t>、</w:t>
      </w:r>
      <w:r>
        <w:rPr>
          <w:rFonts w:ascii="宋体" w:hAnsi="宋体" w:cs="宋体"/>
          <w:bCs/>
        </w:rPr>
        <w:t>S</w:t>
      </w:r>
      <w:r>
        <w:rPr>
          <w:rFonts w:ascii="宋体" w:hAnsi="宋体" w:cs="宋体"/>
          <w:bCs/>
          <w:vertAlign w:val="subscript"/>
        </w:rPr>
        <w:t>1</w:t>
      </w:r>
      <w:r>
        <w:rPr>
          <w:rFonts w:ascii="宋体" w:hAnsi="宋体" w:cs="宋体"/>
          <w:bCs/>
        </w:rPr>
        <w:t>均闭合时，电流表的示数如图（</w:t>
      </w:r>
      <w:r>
        <w:rPr>
          <w:rFonts w:ascii="宋体" w:hAnsi="宋体" w:cs="宋体"/>
          <w:bCs/>
        </w:rPr>
        <w:t>b</w:t>
      </w:r>
      <w:r>
        <w:rPr>
          <w:rFonts w:ascii="宋体" w:hAnsi="宋体" w:cs="宋体"/>
          <w:bCs/>
        </w:rPr>
        <w:t>）所示。求：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971800" cy="1266825"/>
            <wp:effectExtent l="0" t="0" r="0" b="9525"/>
            <wp:docPr id="40" name="图片 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402905" name="图片 15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ascii="宋体" w:hAnsi="宋体" w:cs="宋体"/>
          <w:bCs/>
        </w:rPr>
        <w:t>1</w:t>
      </w:r>
      <w:r>
        <w:rPr>
          <w:rFonts w:ascii="宋体" w:hAnsi="宋体" w:cs="宋体"/>
          <w:bCs/>
        </w:rPr>
        <w:t>）电源电压</w:t>
      </w:r>
      <w:r>
        <w:rPr>
          <w:rFonts w:ascii="宋体" w:hAnsi="宋体" w:cs="宋体"/>
          <w:bCs/>
        </w:rPr>
        <w:t>U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lastRenderedPageBreak/>
        <w:t>（</w:t>
      </w:r>
      <w:r>
        <w:rPr>
          <w:rFonts w:ascii="宋体" w:hAnsi="宋体" w:cs="宋体"/>
          <w:bCs/>
        </w:rPr>
        <w:t>2</w:t>
      </w:r>
      <w:r>
        <w:rPr>
          <w:rFonts w:ascii="宋体" w:hAnsi="宋体" w:cs="宋体"/>
          <w:bCs/>
        </w:rPr>
        <w:t>）通过电阻</w:t>
      </w:r>
      <w:r>
        <w:rPr>
          <w:rFonts w:ascii="宋体" w:hAnsi="宋体" w:cs="宋体"/>
          <w:bCs/>
        </w:rPr>
        <w:t>R</w:t>
      </w:r>
      <w:r>
        <w:rPr>
          <w:rFonts w:ascii="宋体" w:hAnsi="宋体" w:cs="宋体"/>
          <w:bCs/>
          <w:vertAlign w:val="subscript"/>
        </w:rPr>
        <w:t>1</w:t>
      </w:r>
      <w:r>
        <w:rPr>
          <w:rFonts w:ascii="宋体" w:hAnsi="宋体" w:cs="宋体"/>
          <w:bCs/>
        </w:rPr>
        <w:t>的电流</w:t>
      </w:r>
      <w:r>
        <w:rPr>
          <w:rFonts w:ascii="宋体" w:hAnsi="宋体" w:cs="宋体"/>
          <w:bCs/>
        </w:rPr>
        <w:t>I</w:t>
      </w:r>
      <w:r>
        <w:rPr>
          <w:rFonts w:ascii="宋体" w:hAnsi="宋体" w:cs="宋体"/>
          <w:bCs/>
          <w:vertAlign w:val="subscript"/>
        </w:rPr>
        <w:t>1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ascii="宋体" w:hAnsi="宋体" w:cs="宋体"/>
          <w:bCs/>
        </w:rPr>
        <w:t>3</w:t>
      </w:r>
      <w:r>
        <w:rPr>
          <w:rFonts w:ascii="宋体" w:hAnsi="宋体" w:cs="宋体"/>
          <w:bCs/>
        </w:rPr>
        <w:t>）电键</w:t>
      </w:r>
      <w:r>
        <w:rPr>
          <w:rFonts w:ascii="宋体" w:hAnsi="宋体" w:cs="宋体"/>
          <w:bCs/>
        </w:rPr>
        <w:t>S</w:t>
      </w:r>
      <w:r>
        <w:rPr>
          <w:rFonts w:ascii="宋体" w:hAnsi="宋体" w:cs="宋体"/>
          <w:bCs/>
        </w:rPr>
        <w:t>、</w:t>
      </w:r>
      <w:r>
        <w:rPr>
          <w:rFonts w:ascii="宋体" w:hAnsi="宋体" w:cs="宋体"/>
          <w:bCs/>
        </w:rPr>
        <w:t>S</w:t>
      </w:r>
      <w:r>
        <w:rPr>
          <w:rFonts w:ascii="宋体" w:hAnsi="宋体" w:cs="宋体"/>
          <w:bCs/>
          <w:vertAlign w:val="subscript"/>
        </w:rPr>
        <w:t>1</w:t>
      </w:r>
      <w:r>
        <w:rPr>
          <w:rFonts w:ascii="宋体" w:hAnsi="宋体" w:cs="宋体"/>
          <w:bCs/>
        </w:rPr>
        <w:t>均闭合时电路的总电阻</w:t>
      </w:r>
      <w:r>
        <w:rPr>
          <w:rFonts w:ascii="宋体" w:hAnsi="宋体" w:cs="宋体"/>
          <w:bCs/>
        </w:rPr>
        <w:t>R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</w:rPr>
        <w:t>（</w:t>
      </w:r>
      <w:r>
        <w:rPr>
          <w:rFonts w:ascii="宋体" w:hAnsi="宋体" w:cs="宋体"/>
          <w:bCs/>
        </w:rPr>
        <w:t>1</w:t>
      </w:r>
      <w:r>
        <w:rPr>
          <w:rFonts w:ascii="宋体" w:hAnsi="宋体" w:cs="宋体"/>
          <w:bCs/>
        </w:rPr>
        <w:t>）</w:t>
      </w:r>
      <w:r>
        <w:rPr>
          <w:rFonts w:ascii="宋体" w:hAnsi="宋体" w:cs="宋体"/>
          <w:bCs/>
        </w:rPr>
        <w:t>12V</w:t>
      </w:r>
      <w:r>
        <w:rPr>
          <w:rFonts w:ascii="宋体" w:hAnsi="宋体" w:cs="宋体"/>
          <w:bCs/>
        </w:rPr>
        <w:t>；（</w:t>
      </w:r>
      <w:r>
        <w:rPr>
          <w:rFonts w:ascii="宋体" w:hAnsi="宋体" w:cs="宋体"/>
          <w:bCs/>
        </w:rPr>
        <w:t>2</w:t>
      </w:r>
      <w:r>
        <w:rPr>
          <w:rFonts w:ascii="宋体" w:hAnsi="宋体" w:cs="宋体"/>
          <w:bCs/>
        </w:rPr>
        <w:t>）</w:t>
      </w:r>
      <w:r>
        <w:rPr>
          <w:rFonts w:ascii="宋体" w:hAnsi="宋体" w:cs="宋体"/>
          <w:bCs/>
        </w:rPr>
        <w:t>0.8A</w:t>
      </w:r>
      <w:r>
        <w:rPr>
          <w:rFonts w:ascii="宋体" w:hAnsi="宋体" w:cs="宋体"/>
          <w:bCs/>
        </w:rPr>
        <w:t>；（</w:t>
      </w:r>
      <w:r>
        <w:rPr>
          <w:rFonts w:ascii="宋体" w:hAnsi="宋体" w:cs="宋体"/>
          <w:bCs/>
        </w:rPr>
        <w:t>3</w:t>
      </w:r>
      <w:r>
        <w:rPr>
          <w:rFonts w:ascii="宋体" w:hAnsi="宋体" w:cs="宋体"/>
          <w:bCs/>
        </w:rPr>
        <w:t>）</w:t>
      </w:r>
      <w:r>
        <w:rPr>
          <w:rFonts w:ascii="宋体" w:hAnsi="宋体" w:cs="宋体"/>
          <w:bCs/>
        </w:rPr>
        <w:t>10Ω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【分析】</w:t>
      </w:r>
    </w:p>
    <w:p w:rsidR="00BF15E3" w:rsidRDefault="00F01A8E">
      <w:pPr>
        <w:spacing w:line="360" w:lineRule="auto"/>
        <w:jc w:val="left"/>
        <w:textAlignment w:val="center"/>
        <w:rPr>
          <w:rFonts w:ascii="新宋体" w:eastAsia="新宋体" w:hAnsi="新宋体" w:cs="新宋体"/>
          <w:bCs/>
        </w:rPr>
      </w:pPr>
      <w:r>
        <w:rPr>
          <w:rFonts w:ascii="新宋体" w:eastAsia="新宋体" w:hAnsi="新宋体" w:cs="新宋体"/>
          <w:bCs/>
        </w:rPr>
        <w:t>（</w:t>
      </w:r>
      <w:r>
        <w:rPr>
          <w:rFonts w:eastAsia="Times New Roman"/>
          <w:bCs/>
        </w:rPr>
        <w:t>1</w:t>
      </w:r>
      <w:r>
        <w:rPr>
          <w:rFonts w:ascii="新宋体" w:eastAsia="新宋体" w:hAnsi="新宋体" w:cs="新宋体"/>
          <w:bCs/>
        </w:rPr>
        <w:t>）电键</w:t>
      </w:r>
      <w:r>
        <w:rPr>
          <w:rFonts w:eastAsia="Times New Roman"/>
          <w:bCs/>
        </w:rPr>
        <w:t>S</w:t>
      </w:r>
      <w:r>
        <w:rPr>
          <w:rFonts w:ascii="新宋体" w:eastAsia="新宋体" w:hAnsi="新宋体" w:cs="新宋体"/>
          <w:bCs/>
        </w:rPr>
        <w:t>闭合、电键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sz w:val="24"/>
          <w:vertAlign w:val="subscript"/>
        </w:rPr>
        <w:t>1</w:t>
      </w:r>
      <w:r>
        <w:rPr>
          <w:rFonts w:ascii="新宋体" w:eastAsia="新宋体" w:hAnsi="新宋体" w:cs="新宋体"/>
          <w:bCs/>
        </w:rPr>
        <w:t>断开时分析电路的连接和电流表测量的电流，根据欧姆定律</w:t>
      </w:r>
      <w:r>
        <w:rPr>
          <w:rFonts w:eastAsia="Times New Roman"/>
          <w:bCs/>
        </w:rPr>
        <w:t>I</w:t>
      </w:r>
      <w:r>
        <w:rPr>
          <w:rFonts w:ascii="新宋体" w:eastAsia="新宋体" w:hAnsi="新宋体" w:cs="新宋体"/>
          <w:bCs/>
        </w:rPr>
        <w:t>＝</w:t>
      </w:r>
      <w:r>
        <w:rPr>
          <w:bCs/>
        </w:rPr>
        <w:object w:dxaOrig="300" w:dyaOrig="615">
          <v:shape id="_x0000_i1030" type="#_x0000_t75" alt="eqId39da1669c8844519bc9ea56aa879efe5" style="width:15.45pt;height:30.85pt" o:ole="">
            <v:imagedata r:id="rId23" o:title="eqId39da1669c8844519bc9ea56aa879efe5"/>
          </v:shape>
          <o:OLEObject Type="Embed" ProgID="Equation.DSMT4" ShapeID="_x0000_i1030" DrawAspect="Content" ObjectID="_1680975711" r:id="rId24"/>
        </w:object>
      </w:r>
      <w:r>
        <w:rPr>
          <w:rFonts w:ascii="新宋体" w:eastAsia="新宋体" w:hAnsi="新宋体" w:cs="新宋体"/>
          <w:bCs/>
        </w:rPr>
        <w:t>变形公式求出电源电压；（</w:t>
      </w:r>
      <w:r>
        <w:rPr>
          <w:rFonts w:eastAsia="Times New Roman"/>
          <w:bCs/>
        </w:rPr>
        <w:t>2</w:t>
      </w:r>
      <w:r>
        <w:rPr>
          <w:rFonts w:ascii="新宋体" w:eastAsia="新宋体" w:hAnsi="新宋体" w:cs="新宋体"/>
          <w:bCs/>
        </w:rPr>
        <w:t>）分析电键</w:t>
      </w:r>
      <w:r>
        <w:rPr>
          <w:rFonts w:eastAsia="Times New Roman"/>
          <w:bCs/>
        </w:rPr>
        <w:t>S</w:t>
      </w:r>
      <w:r>
        <w:rPr>
          <w:rFonts w:ascii="新宋体" w:eastAsia="新宋体" w:hAnsi="新宋体" w:cs="新宋体"/>
          <w:bCs/>
        </w:rPr>
        <w:t>、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sz w:val="24"/>
          <w:vertAlign w:val="subscript"/>
        </w:rPr>
        <w:t>1</w:t>
      </w:r>
      <w:r>
        <w:rPr>
          <w:rFonts w:ascii="新宋体" w:eastAsia="新宋体" w:hAnsi="新宋体" w:cs="新宋体"/>
          <w:bCs/>
        </w:rPr>
        <w:t>均闭合时电路的连接及电流表测量的电流，因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sz w:val="24"/>
          <w:vertAlign w:val="subscript"/>
        </w:rPr>
        <w:t>2</w:t>
      </w:r>
      <w:r>
        <w:rPr>
          <w:rFonts w:ascii="新宋体" w:eastAsia="新宋体" w:hAnsi="新宋体" w:cs="新宋体"/>
          <w:bCs/>
        </w:rPr>
        <w:t>的电压和电阻保持不变，由欧姆定律，确定通过其的电流不变，根据并联电路电流的规律知此时电流表的示数大于</w:t>
      </w:r>
      <w:r>
        <w:rPr>
          <w:rFonts w:eastAsia="Times New Roman"/>
          <w:bCs/>
        </w:rPr>
        <w:t>0.4A</w:t>
      </w:r>
      <w:r>
        <w:rPr>
          <w:rFonts w:ascii="新宋体" w:eastAsia="新宋体" w:hAnsi="新宋体" w:cs="新宋体"/>
          <w:bCs/>
        </w:rPr>
        <w:t>；若电流表选用小量程，根据分度值读数，与</w:t>
      </w:r>
      <w:r>
        <w:rPr>
          <w:rFonts w:eastAsia="Times New Roman"/>
          <w:bCs/>
        </w:rPr>
        <w:t>0.4A</w:t>
      </w:r>
      <w:r>
        <w:rPr>
          <w:rFonts w:ascii="新宋体" w:eastAsia="新宋体" w:hAnsi="新宋体" w:cs="新宋体"/>
          <w:bCs/>
        </w:rPr>
        <w:t>比较大小，从而确定电流表只能选用大量程，根据分度值读数，根据并联电路电流的规律求出通过电阻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sz w:val="24"/>
          <w:vertAlign w:val="subscript"/>
        </w:rPr>
        <w:t>1</w:t>
      </w:r>
      <w:r>
        <w:rPr>
          <w:rFonts w:ascii="新宋体" w:eastAsia="新宋体" w:hAnsi="新宋体" w:cs="新宋体"/>
          <w:bCs/>
        </w:rPr>
        <w:t>的电流：（</w:t>
      </w:r>
      <w:r>
        <w:rPr>
          <w:rFonts w:eastAsia="Times New Roman"/>
          <w:bCs/>
        </w:rPr>
        <w:t>3</w:t>
      </w:r>
      <w:r>
        <w:rPr>
          <w:rFonts w:ascii="新宋体" w:eastAsia="新宋体" w:hAnsi="新宋体" w:cs="新宋体"/>
          <w:bCs/>
        </w:rPr>
        <w:t>）根据电键</w:t>
      </w:r>
      <w:r>
        <w:rPr>
          <w:rFonts w:eastAsia="Times New Roman"/>
          <w:bCs/>
        </w:rPr>
        <w:t>S</w:t>
      </w:r>
      <w:r>
        <w:rPr>
          <w:rFonts w:ascii="新宋体" w:eastAsia="新宋体" w:hAnsi="新宋体" w:cs="新宋体"/>
          <w:bCs/>
        </w:rPr>
        <w:t>、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sz w:val="24"/>
          <w:vertAlign w:val="subscript"/>
        </w:rPr>
        <w:t>1</w:t>
      </w:r>
      <w:r>
        <w:rPr>
          <w:rFonts w:ascii="新宋体" w:eastAsia="新宋体" w:hAnsi="新宋体" w:cs="新宋体"/>
          <w:bCs/>
        </w:rPr>
        <w:t>均闭合时电路的总电流为</w:t>
      </w:r>
      <w:r>
        <w:rPr>
          <w:rFonts w:eastAsia="Times New Roman"/>
          <w:bCs/>
        </w:rPr>
        <w:t>1.2A</w:t>
      </w:r>
      <w:r>
        <w:rPr>
          <w:rFonts w:ascii="新宋体" w:eastAsia="新宋体" w:hAnsi="新宋体" w:cs="新宋体"/>
          <w:bCs/>
        </w:rPr>
        <w:t>，由欧姆定律</w:t>
      </w:r>
      <w:r>
        <w:rPr>
          <w:rFonts w:eastAsia="Times New Roman"/>
          <w:bCs/>
        </w:rPr>
        <w:t>I</w:t>
      </w:r>
      <w:r>
        <w:rPr>
          <w:rFonts w:ascii="新宋体" w:eastAsia="新宋体" w:hAnsi="新宋体" w:cs="新宋体"/>
          <w:bCs/>
        </w:rPr>
        <w:t>＝</w:t>
      </w:r>
      <w:r>
        <w:rPr>
          <w:bCs/>
        </w:rPr>
        <w:object w:dxaOrig="300" w:dyaOrig="615">
          <v:shape id="_x0000_i1031" type="#_x0000_t75" alt="eqId39da1669c8844519bc9ea56aa879efe5" style="width:15.45pt;height:30.85pt" o:ole="">
            <v:imagedata r:id="rId23" o:title="eqId39da1669c8844519bc9ea56aa879efe5"/>
          </v:shape>
          <o:OLEObject Type="Embed" ProgID="Equation.DSMT4" ShapeID="_x0000_i1031" DrawAspect="Content" ObjectID="_1680975712" r:id="rId25"/>
        </w:object>
      </w:r>
      <w:r>
        <w:rPr>
          <w:rFonts w:ascii="新宋体" w:eastAsia="新宋体" w:hAnsi="新宋体" w:cs="新宋体"/>
          <w:bCs/>
        </w:rPr>
        <w:t>求出电路的总电阻。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rFonts w:ascii="新宋体" w:eastAsia="新宋体" w:hAnsi="新宋体" w:cs="新宋体"/>
          <w:bCs/>
        </w:rPr>
      </w:pPr>
      <w:r>
        <w:rPr>
          <w:rFonts w:ascii="新宋体" w:eastAsia="新宋体" w:hAnsi="新宋体" w:cs="新宋体"/>
          <w:bCs/>
        </w:rPr>
        <w:t>（</w:t>
      </w:r>
      <w:r>
        <w:rPr>
          <w:rFonts w:eastAsia="Times New Roman"/>
          <w:bCs/>
        </w:rPr>
        <w:t>1</w:t>
      </w:r>
      <w:r>
        <w:rPr>
          <w:rFonts w:ascii="新宋体" w:eastAsia="新宋体" w:hAnsi="新宋体" w:cs="新宋体"/>
          <w:bCs/>
        </w:rPr>
        <w:t>）电键</w:t>
      </w:r>
      <w:r>
        <w:rPr>
          <w:rFonts w:eastAsia="Times New Roman"/>
          <w:bCs/>
        </w:rPr>
        <w:t>S</w:t>
      </w:r>
      <w:r>
        <w:rPr>
          <w:rFonts w:ascii="新宋体" w:eastAsia="新宋体" w:hAnsi="新宋体" w:cs="新宋体"/>
          <w:bCs/>
        </w:rPr>
        <w:t>闭合、电键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sz w:val="24"/>
          <w:vertAlign w:val="subscript"/>
        </w:rPr>
        <w:t>1</w:t>
      </w:r>
      <w:r>
        <w:rPr>
          <w:rFonts w:ascii="新宋体" w:eastAsia="新宋体" w:hAnsi="新宋体" w:cs="新宋体"/>
          <w:bCs/>
        </w:rPr>
        <w:t>断开时，电路为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sz w:val="24"/>
          <w:vertAlign w:val="subscript"/>
        </w:rPr>
        <w:t>2</w:t>
      </w:r>
      <w:r>
        <w:rPr>
          <w:rFonts w:ascii="新宋体" w:eastAsia="新宋体" w:hAnsi="新宋体" w:cs="新宋体"/>
          <w:bCs/>
        </w:rPr>
        <w:t>的简单电路，电流表测电路中的电流，电流表的示数为</w:t>
      </w:r>
      <w:r>
        <w:rPr>
          <w:rFonts w:eastAsia="Times New Roman"/>
          <w:bCs/>
        </w:rPr>
        <w:t>0.4A</w:t>
      </w:r>
      <w:r>
        <w:rPr>
          <w:rFonts w:ascii="新宋体" w:eastAsia="新宋体" w:hAnsi="新宋体" w:cs="新宋体"/>
          <w:bCs/>
        </w:rPr>
        <w:t>，根据</w:t>
      </w:r>
      <w:r>
        <w:rPr>
          <w:rFonts w:eastAsia="Times New Roman"/>
          <w:bCs/>
        </w:rPr>
        <w:t>I</w:t>
      </w:r>
      <w:r>
        <w:rPr>
          <w:rFonts w:ascii="新宋体" w:eastAsia="新宋体" w:hAnsi="新宋体" w:cs="新宋体"/>
          <w:bCs/>
        </w:rPr>
        <w:t>＝</w:t>
      </w:r>
      <w:r>
        <w:rPr>
          <w:bCs/>
        </w:rPr>
        <w:object w:dxaOrig="300" w:dyaOrig="615">
          <v:shape id="_x0000_i1032" type="#_x0000_t75" alt="eqId39da1669c8844519bc9ea56aa879efe5" style="width:15.45pt;height:30.85pt" o:ole="">
            <v:imagedata r:id="rId23" o:title="eqId39da1669c8844519bc9ea56aa879efe5"/>
          </v:shape>
          <o:OLEObject Type="Embed" ProgID="Equation.DSMT4" ShapeID="_x0000_i1032" DrawAspect="Content" ObjectID="_1680975713" r:id="rId26"/>
        </w:object>
      </w:r>
      <w:r>
        <w:rPr>
          <w:rFonts w:ascii="新宋体" w:eastAsia="新宋体" w:hAnsi="新宋体" w:cs="新宋体"/>
          <w:bCs/>
        </w:rPr>
        <w:t>可得，电源电压：</w:t>
      </w:r>
      <w:r>
        <w:rPr>
          <w:rFonts w:eastAsia="Times New Roman"/>
          <w:bCs/>
        </w:rPr>
        <w:t>U</w:t>
      </w:r>
      <w:r>
        <w:rPr>
          <w:rFonts w:ascii="新宋体" w:eastAsia="新宋体" w:hAnsi="新宋体" w:cs="新宋体"/>
          <w:bCs/>
        </w:rPr>
        <w:t>＝</w:t>
      </w:r>
      <w:r>
        <w:rPr>
          <w:rFonts w:eastAsia="Times New Roman"/>
          <w:bCs/>
        </w:rPr>
        <w:t>I</w:t>
      </w:r>
      <w:r>
        <w:rPr>
          <w:rFonts w:eastAsia="Times New Roman"/>
          <w:bCs/>
          <w:sz w:val="24"/>
          <w:vertAlign w:val="subscript"/>
        </w:rPr>
        <w:t>2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sz w:val="24"/>
          <w:vertAlign w:val="subscript"/>
        </w:rPr>
        <w:t>2</w:t>
      </w:r>
      <w:r>
        <w:rPr>
          <w:rFonts w:ascii="新宋体" w:eastAsia="新宋体" w:hAnsi="新宋体" w:cs="新宋体"/>
          <w:bCs/>
        </w:rPr>
        <w:t>＝</w:t>
      </w:r>
      <w:r>
        <w:rPr>
          <w:rFonts w:eastAsia="Times New Roman"/>
          <w:bCs/>
        </w:rPr>
        <w:t>0.4A</w:t>
      </w:r>
      <w:r>
        <w:rPr>
          <w:rFonts w:ascii="新宋体" w:eastAsia="新宋体" w:hAnsi="新宋体" w:cs="新宋体"/>
          <w:bCs/>
        </w:rPr>
        <w:t>×</w:t>
      </w:r>
      <w:r>
        <w:rPr>
          <w:rFonts w:eastAsia="Times New Roman"/>
          <w:bCs/>
        </w:rPr>
        <w:t>30</w:t>
      </w:r>
      <w:r>
        <w:rPr>
          <w:rFonts w:ascii="Cambria Math" w:eastAsia="Cambria Math" w:hAnsi="Cambria Math" w:cs="Cambria Math"/>
          <w:bCs/>
        </w:rPr>
        <w:t>Ω</w:t>
      </w:r>
      <w:r>
        <w:rPr>
          <w:rFonts w:ascii="新宋体" w:eastAsia="新宋体" w:hAnsi="新宋体" w:cs="新宋体"/>
          <w:bCs/>
        </w:rPr>
        <w:t>＝</w:t>
      </w:r>
      <w:r>
        <w:rPr>
          <w:rFonts w:eastAsia="Times New Roman"/>
          <w:bCs/>
        </w:rPr>
        <w:t>12V</w:t>
      </w:r>
      <w:r>
        <w:rPr>
          <w:rFonts w:ascii="新宋体" w:eastAsia="新宋体" w:hAnsi="新宋体" w:cs="新宋体"/>
          <w:bCs/>
        </w:rPr>
        <w:t>；</w:t>
      </w:r>
    </w:p>
    <w:p w:rsidR="00BF15E3" w:rsidRDefault="00F01A8E">
      <w:pPr>
        <w:spacing w:line="360" w:lineRule="auto"/>
        <w:jc w:val="left"/>
        <w:textAlignment w:val="center"/>
      </w:pPr>
      <w:r>
        <w:rPr>
          <w:rFonts w:ascii="新宋体" w:eastAsia="新宋体" w:hAnsi="新宋体" w:cs="新宋体"/>
          <w:bCs/>
        </w:rPr>
        <w:t>（</w:t>
      </w:r>
      <w:r>
        <w:rPr>
          <w:rFonts w:eastAsia="Times New Roman"/>
          <w:bCs/>
        </w:rPr>
        <w:t>2</w:t>
      </w:r>
      <w:r>
        <w:rPr>
          <w:rFonts w:ascii="新宋体" w:eastAsia="新宋体" w:hAnsi="新宋体" w:cs="新宋体"/>
          <w:bCs/>
        </w:rPr>
        <w:t>）电键</w:t>
      </w:r>
      <w:r>
        <w:rPr>
          <w:rFonts w:eastAsia="Times New Roman"/>
          <w:bCs/>
        </w:rPr>
        <w:t>S</w:t>
      </w:r>
      <w:r>
        <w:rPr>
          <w:rFonts w:ascii="新宋体" w:eastAsia="新宋体" w:hAnsi="新宋体" w:cs="新宋体"/>
          <w:bCs/>
        </w:rPr>
        <w:t>、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sz w:val="24"/>
          <w:vertAlign w:val="subscript"/>
        </w:rPr>
        <w:t>1</w:t>
      </w:r>
      <w:r>
        <w:rPr>
          <w:rFonts w:ascii="新宋体" w:eastAsia="新宋体" w:hAnsi="新宋体" w:cs="新宋体"/>
          <w:bCs/>
        </w:rPr>
        <w:t>均闭合时，两电阻并联，电流表测干路电流，因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sz w:val="24"/>
          <w:vertAlign w:val="subscript"/>
        </w:rPr>
        <w:t>2</w:t>
      </w:r>
      <w:r>
        <w:rPr>
          <w:rFonts w:ascii="新宋体" w:eastAsia="新宋体" w:hAnsi="新宋体" w:cs="新宋体"/>
          <w:bCs/>
        </w:rPr>
        <w:t>的电压和电阻保持不变，由欧姆定律可知，通过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sz w:val="24"/>
          <w:vertAlign w:val="subscript"/>
        </w:rPr>
        <w:t>2</w:t>
      </w:r>
      <w:r>
        <w:rPr>
          <w:rFonts w:ascii="新宋体" w:eastAsia="新宋体" w:hAnsi="新宋体" w:cs="新宋体"/>
          <w:bCs/>
        </w:rPr>
        <w:t>的电流仍为</w:t>
      </w:r>
      <w:r>
        <w:rPr>
          <w:rFonts w:eastAsia="Times New Roman"/>
          <w:bCs/>
        </w:rPr>
        <w:t>0.4A</w:t>
      </w:r>
      <w:r>
        <w:rPr>
          <w:rFonts w:ascii="新宋体" w:eastAsia="新宋体" w:hAnsi="新宋体" w:cs="新宋体"/>
          <w:bCs/>
        </w:rPr>
        <w:t>不变，根据并联电路电流的规律，此时电流表的示数应大于</w:t>
      </w:r>
      <w:r>
        <w:rPr>
          <w:rFonts w:eastAsia="Times New Roman"/>
          <w:bCs/>
        </w:rPr>
        <w:t>0.4A</w:t>
      </w:r>
      <w:r>
        <w:rPr>
          <w:rFonts w:ascii="新宋体" w:eastAsia="新宋体" w:hAnsi="新宋体" w:cs="新宋体"/>
          <w:bCs/>
        </w:rPr>
        <w:t>；在图</w:t>
      </w:r>
      <w:r>
        <w:rPr>
          <w:rFonts w:eastAsia="Times New Roman"/>
          <w:bCs/>
        </w:rPr>
        <w:t>b</w:t>
      </w:r>
      <w:r>
        <w:rPr>
          <w:rFonts w:ascii="新宋体" w:eastAsia="新宋体" w:hAnsi="新宋体" w:cs="新宋体"/>
          <w:bCs/>
        </w:rPr>
        <w:t>中，若电流表选用小量程，分度值为</w:t>
      </w:r>
      <w:r>
        <w:rPr>
          <w:rFonts w:eastAsia="Times New Roman"/>
          <w:bCs/>
        </w:rPr>
        <w:t>0.02A</w:t>
      </w:r>
      <w:r>
        <w:rPr>
          <w:rFonts w:ascii="新宋体" w:eastAsia="新宋体" w:hAnsi="新宋体" w:cs="新宋体"/>
          <w:bCs/>
        </w:rPr>
        <w:t>，示数为</w:t>
      </w:r>
      <w:r>
        <w:rPr>
          <w:rFonts w:eastAsia="Times New Roman"/>
          <w:bCs/>
        </w:rPr>
        <w:t>0.24A</w:t>
      </w:r>
      <w:r>
        <w:rPr>
          <w:rFonts w:ascii="新宋体" w:eastAsia="新宋体" w:hAnsi="新宋体" w:cs="新宋体"/>
          <w:bCs/>
        </w:rPr>
        <w:t>，小于</w:t>
      </w:r>
      <w:r>
        <w:rPr>
          <w:rFonts w:eastAsia="Times New Roman"/>
          <w:bCs/>
        </w:rPr>
        <w:t>0.4A</w:t>
      </w:r>
      <w:r>
        <w:rPr>
          <w:rFonts w:ascii="新宋体" w:eastAsia="新宋体" w:hAnsi="新宋体" w:cs="新宋体"/>
          <w:bCs/>
        </w:rPr>
        <w:t>，故电流表只能选用大量程，此时分度值为</w:t>
      </w:r>
      <w:r>
        <w:rPr>
          <w:rFonts w:eastAsia="Times New Roman"/>
          <w:bCs/>
        </w:rPr>
        <w:t>0.1A</w:t>
      </w:r>
      <w:r>
        <w:rPr>
          <w:rFonts w:ascii="新宋体" w:eastAsia="新宋体" w:hAnsi="新宋体" w:cs="新宋体"/>
          <w:bCs/>
        </w:rPr>
        <w:t>，示数为</w:t>
      </w:r>
      <w:r>
        <w:rPr>
          <w:rFonts w:eastAsia="Times New Roman"/>
          <w:bCs/>
        </w:rPr>
        <w:t>1.2A</w:t>
      </w:r>
      <w:r>
        <w:rPr>
          <w:rFonts w:ascii="新宋体" w:eastAsia="新宋体" w:hAnsi="新宋体" w:cs="新宋体"/>
          <w:bCs/>
        </w:rPr>
        <w:t>，由并联电路电流的规律可知，通过电阻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sz w:val="24"/>
          <w:vertAlign w:val="subscript"/>
        </w:rPr>
        <w:t>1</w:t>
      </w:r>
      <w:r>
        <w:rPr>
          <w:rFonts w:ascii="新宋体" w:eastAsia="新宋体" w:hAnsi="新宋体" w:cs="新宋体"/>
          <w:bCs/>
        </w:rPr>
        <w:t>的电流：</w:t>
      </w:r>
      <w:r>
        <w:rPr>
          <w:rFonts w:eastAsia="Times New Roman"/>
          <w:bCs/>
        </w:rPr>
        <w:t>I</w:t>
      </w:r>
      <w:r>
        <w:rPr>
          <w:rFonts w:eastAsia="Times New Roman"/>
          <w:bCs/>
          <w:sz w:val="24"/>
          <w:vertAlign w:val="subscript"/>
        </w:rPr>
        <w:t>1</w:t>
      </w:r>
      <w:r>
        <w:rPr>
          <w:rFonts w:ascii="新宋体" w:eastAsia="新宋体" w:hAnsi="新宋体" w:cs="新宋体"/>
          <w:bCs/>
        </w:rPr>
        <w:t>＝</w:t>
      </w:r>
      <w:r>
        <w:rPr>
          <w:rFonts w:eastAsia="Times New Roman"/>
          <w:bCs/>
        </w:rPr>
        <w:t>I</w:t>
      </w:r>
      <w:r>
        <w:rPr>
          <w:rFonts w:ascii="新宋体" w:eastAsia="新宋体" w:hAnsi="新宋体" w:cs="新宋体"/>
          <w:bCs/>
        </w:rPr>
        <w:t>﹣</w:t>
      </w:r>
      <w:r>
        <w:rPr>
          <w:rFonts w:eastAsia="Times New Roman"/>
          <w:bCs/>
        </w:rPr>
        <w:t>I</w:t>
      </w:r>
      <w:r>
        <w:rPr>
          <w:rFonts w:eastAsia="Times New Roman"/>
          <w:bCs/>
          <w:sz w:val="24"/>
          <w:vertAlign w:val="subscript"/>
        </w:rPr>
        <w:t>2</w:t>
      </w:r>
      <w:r>
        <w:rPr>
          <w:rFonts w:ascii="新宋体" w:eastAsia="新宋体" w:hAnsi="新宋体" w:cs="新宋体"/>
          <w:bCs/>
        </w:rPr>
        <w:t>＝</w:t>
      </w:r>
      <w:r>
        <w:rPr>
          <w:rFonts w:eastAsia="Times New Roman"/>
          <w:bCs/>
        </w:rPr>
        <w:t>1.2A</w:t>
      </w:r>
      <w:r>
        <w:rPr>
          <w:rFonts w:ascii="新宋体" w:eastAsia="新宋体" w:hAnsi="新宋体" w:cs="新宋体"/>
          <w:bCs/>
        </w:rPr>
        <w:t>﹣</w:t>
      </w:r>
      <w:r>
        <w:rPr>
          <w:rFonts w:eastAsia="Times New Roman"/>
          <w:bCs/>
        </w:rPr>
        <w:t>0.4A</w:t>
      </w:r>
      <w:r>
        <w:rPr>
          <w:rFonts w:ascii="新宋体" w:eastAsia="新宋体" w:hAnsi="新宋体" w:cs="新宋体"/>
          <w:bCs/>
        </w:rPr>
        <w:t>＝</w:t>
      </w:r>
      <w:r>
        <w:rPr>
          <w:rFonts w:eastAsia="Times New Roman"/>
          <w:bCs/>
        </w:rPr>
        <w:t>0.8A</w:t>
      </w:r>
      <w:r>
        <w:rPr>
          <w:rFonts w:ascii="新宋体" w:eastAsia="新宋体" w:hAnsi="新宋体" w:cs="新宋体"/>
          <w:bCs/>
        </w:rPr>
        <w:t>；（</w:t>
      </w:r>
      <w:r>
        <w:rPr>
          <w:rFonts w:eastAsia="Times New Roman"/>
          <w:bCs/>
        </w:rPr>
        <w:t>3</w:t>
      </w:r>
      <w:r>
        <w:rPr>
          <w:rFonts w:ascii="新宋体" w:eastAsia="新宋体" w:hAnsi="新宋体" w:cs="新宋体"/>
          <w:bCs/>
        </w:rPr>
        <w:t>）因电键</w:t>
      </w:r>
      <w:r>
        <w:rPr>
          <w:rFonts w:eastAsia="Times New Roman"/>
          <w:bCs/>
        </w:rPr>
        <w:t>S</w:t>
      </w:r>
      <w:r>
        <w:rPr>
          <w:rFonts w:ascii="新宋体" w:eastAsia="新宋体" w:hAnsi="新宋体" w:cs="新宋体"/>
          <w:bCs/>
        </w:rPr>
        <w:t>、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sz w:val="24"/>
          <w:vertAlign w:val="subscript"/>
        </w:rPr>
        <w:t>1</w:t>
      </w:r>
      <w:r>
        <w:rPr>
          <w:rFonts w:ascii="新宋体" w:eastAsia="新宋体" w:hAnsi="新宋体" w:cs="新宋体"/>
          <w:bCs/>
        </w:rPr>
        <w:t>均闭合时电路的总电流为</w:t>
      </w:r>
      <w:r>
        <w:rPr>
          <w:rFonts w:eastAsia="Times New Roman"/>
          <w:bCs/>
        </w:rPr>
        <w:t>1.2A</w:t>
      </w:r>
      <w:r>
        <w:rPr>
          <w:rFonts w:ascii="新宋体" w:eastAsia="新宋体" w:hAnsi="新宋体" w:cs="新宋体"/>
          <w:bCs/>
        </w:rPr>
        <w:t>，电路的总电阻：</w:t>
      </w:r>
      <w:r>
        <w:rPr>
          <w:rFonts w:eastAsia="Times New Roman"/>
          <w:bCs/>
        </w:rPr>
        <w:t xml:space="preserve"> R</w:t>
      </w:r>
      <w:r>
        <w:rPr>
          <w:rFonts w:ascii="新宋体" w:eastAsia="新宋体" w:hAnsi="新宋体" w:cs="新宋体"/>
          <w:bCs/>
        </w:rPr>
        <w:t>＝</w:t>
      </w:r>
      <w:r>
        <w:rPr>
          <w:bCs/>
        </w:rPr>
        <w:object w:dxaOrig="300" w:dyaOrig="615">
          <v:shape id="_x0000_i1033" type="#_x0000_t75" alt="eqId15600bb427014b0f93eed4292a0b470b" style="width:15.45pt;height:30.85pt" o:ole="">
            <v:imagedata r:id="rId27" o:title="eqId15600bb427014b0f93eed4292a0b470b"/>
          </v:shape>
          <o:OLEObject Type="Embed" ProgID="Equation.DSMT4" ShapeID="_x0000_i1033" DrawAspect="Content" ObjectID="_1680975714" r:id="rId28"/>
        </w:object>
      </w:r>
      <w:r>
        <w:rPr>
          <w:rFonts w:ascii="新宋体" w:eastAsia="新宋体" w:hAnsi="新宋体" w:cs="新宋体"/>
          <w:bCs/>
        </w:rPr>
        <w:t>＝</w:t>
      </w:r>
      <w:r>
        <w:rPr>
          <w:bCs/>
        </w:rPr>
        <w:object w:dxaOrig="555" w:dyaOrig="615">
          <v:shape id="_x0000_i1034" type="#_x0000_t75" alt="eqId95d0fc9ee5534e46b5c9b70682e86f04" style="width:27.45pt;height:30.85pt" o:ole="">
            <v:imagedata r:id="rId29" o:title="eqId95d0fc9ee5534e46b5c9b70682e86f04"/>
          </v:shape>
          <o:OLEObject Type="Embed" ProgID="Equation.DSMT4" ShapeID="_x0000_i1034" DrawAspect="Content" ObjectID="_1680975715" r:id="rId30"/>
        </w:object>
      </w:r>
      <w:r>
        <w:rPr>
          <w:rFonts w:ascii="新宋体" w:eastAsia="新宋体" w:hAnsi="新宋体" w:cs="新宋体"/>
          <w:bCs/>
        </w:rPr>
        <w:t>＝</w:t>
      </w:r>
      <w:r>
        <w:rPr>
          <w:rFonts w:eastAsia="Times New Roman"/>
          <w:bCs/>
        </w:rPr>
        <w:t>10</w:t>
      </w:r>
      <w:r>
        <w:rPr>
          <w:rFonts w:ascii="Cambria Math" w:eastAsia="Cambria Math" w:hAnsi="Cambria Math" w:cs="Cambria Math"/>
          <w:bCs/>
        </w:rPr>
        <w:t>Ω</w:t>
      </w:r>
      <w:r>
        <w:rPr>
          <w:rFonts w:ascii="新宋体" w:eastAsia="新宋体" w:hAnsi="新宋体" w:cs="新宋体"/>
          <w:bCs/>
        </w:rPr>
        <w:t>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3</w:t>
      </w:r>
      <w:r>
        <w:rPr>
          <w:b/>
          <w:bCs/>
          <w:color w:val="0000FF"/>
          <w:szCs w:val="21"/>
        </w:rPr>
        <w:t>】</w:t>
      </w:r>
      <w:r>
        <w:rPr>
          <w:b/>
        </w:rPr>
        <w:t>（</w:t>
      </w:r>
      <w:r>
        <w:rPr>
          <w:b/>
        </w:rPr>
        <w:t>2017·</w:t>
      </w:r>
      <w:r>
        <w:rPr>
          <w:b/>
        </w:rPr>
        <w:t>上海中考真题）</w:t>
      </w:r>
      <w:r>
        <w:rPr>
          <w:bCs/>
        </w:rPr>
        <w:t>在如图所示的路中，电源电压保持不变，电阻</w:t>
      </w:r>
      <w:r>
        <w:rPr>
          <w:bCs/>
        </w:rPr>
        <w:t>R</w:t>
      </w:r>
      <w:r>
        <w:rPr>
          <w:bCs/>
          <w:vertAlign w:val="subscript"/>
        </w:rPr>
        <w:t>1</w:t>
      </w:r>
      <w:r>
        <w:rPr>
          <w:bCs/>
        </w:rPr>
        <w:t>的阻值为</w:t>
      </w:r>
      <w:r>
        <w:rPr>
          <w:bCs/>
        </w:rPr>
        <w:t>20</w:t>
      </w:r>
      <w:r>
        <w:rPr>
          <w:bCs/>
        </w:rPr>
        <w:t>欧，闭合电键</w:t>
      </w:r>
      <w:r>
        <w:rPr>
          <w:bCs/>
        </w:rPr>
        <w:t>S</w:t>
      </w:r>
      <w:r>
        <w:rPr>
          <w:bCs/>
        </w:rPr>
        <w:t>，两电流表的示数分别为</w:t>
      </w:r>
      <w:r>
        <w:rPr>
          <w:bCs/>
        </w:rPr>
        <w:t>0.8</w:t>
      </w:r>
      <w:r>
        <w:rPr>
          <w:bCs/>
        </w:rPr>
        <w:t>安和</w:t>
      </w:r>
      <w:r>
        <w:rPr>
          <w:bCs/>
        </w:rPr>
        <w:t>0.3</w:t>
      </w:r>
      <w:r>
        <w:rPr>
          <w:bCs/>
        </w:rPr>
        <w:t>安．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114300" distR="114300">
            <wp:extent cx="2124075" cy="1171575"/>
            <wp:effectExtent l="0" t="0" r="9525" b="9525"/>
            <wp:docPr id="41" name="图片 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9566756" name="图片 21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1</w:t>
      </w:r>
      <w:r>
        <w:rPr>
          <w:bCs/>
        </w:rPr>
        <w:t>）求电源电压</w:t>
      </w:r>
      <w:r>
        <w:rPr>
          <w:bCs/>
        </w:rPr>
        <w:t>U</w:t>
      </w:r>
      <w:r>
        <w:rPr>
          <w:bCs/>
        </w:rPr>
        <w:t>．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2</w:t>
      </w:r>
      <w:r>
        <w:rPr>
          <w:bCs/>
        </w:rPr>
        <w:t>）求通过电阻</w:t>
      </w:r>
      <w:r>
        <w:rPr>
          <w:bCs/>
        </w:rPr>
        <w:t>R</w:t>
      </w:r>
      <w:r>
        <w:rPr>
          <w:bCs/>
          <w:vertAlign w:val="subscript"/>
        </w:rPr>
        <w:t>2</w:t>
      </w:r>
      <w:r>
        <w:rPr>
          <w:bCs/>
        </w:rPr>
        <w:t>的电流</w:t>
      </w:r>
      <w:r>
        <w:rPr>
          <w:bCs/>
        </w:rPr>
        <w:t>I</w:t>
      </w:r>
      <w:r>
        <w:rPr>
          <w:bCs/>
          <w:vertAlign w:val="subscript"/>
        </w:rPr>
        <w:t>2</w:t>
      </w:r>
      <w:r>
        <w:rPr>
          <w:bCs/>
        </w:rPr>
        <w:t>．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3</w:t>
      </w:r>
      <w:r>
        <w:rPr>
          <w:bCs/>
        </w:rPr>
        <w:t>）现用电阻</w:t>
      </w:r>
      <w:r>
        <w:rPr>
          <w:bCs/>
        </w:rPr>
        <w:t>R</w:t>
      </w:r>
      <w:r>
        <w:rPr>
          <w:bCs/>
          <w:vertAlign w:val="subscript"/>
        </w:rPr>
        <w:t>0</w:t>
      </w:r>
      <w:r>
        <w:rPr>
          <w:bCs/>
        </w:rPr>
        <w:t>替换电阻</w:t>
      </w:r>
      <w:r>
        <w:rPr>
          <w:bCs/>
        </w:rPr>
        <w:t>R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</w:rPr>
        <w:t>R</w:t>
      </w:r>
      <w:r>
        <w:rPr>
          <w:bCs/>
          <w:vertAlign w:val="subscript"/>
        </w:rPr>
        <w:t>2</w:t>
      </w:r>
      <w:r>
        <w:rPr>
          <w:bCs/>
        </w:rPr>
        <w:t>中的一个，替换前后，只有一个电流表的示数发生了变化，且电源的电功率变化了</w:t>
      </w:r>
      <w:r>
        <w:rPr>
          <w:bCs/>
        </w:rPr>
        <w:t>0.6</w:t>
      </w:r>
      <w:r>
        <w:rPr>
          <w:bCs/>
        </w:rPr>
        <w:t>瓦，求电阻</w:t>
      </w:r>
      <w:r>
        <w:rPr>
          <w:bCs/>
        </w:rPr>
        <w:t>R</w:t>
      </w:r>
      <w:r>
        <w:rPr>
          <w:bCs/>
          <w:vertAlign w:val="subscript"/>
        </w:rPr>
        <w:t>0</w:t>
      </w:r>
      <w:r>
        <w:rPr>
          <w:bCs/>
        </w:rPr>
        <w:t>的阻值．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（</w:t>
      </w:r>
      <w:r>
        <w:rPr>
          <w:bCs/>
        </w:rPr>
        <w:t>1</w:t>
      </w:r>
      <w:r>
        <w:rPr>
          <w:bCs/>
        </w:rPr>
        <w:t>）</w:t>
      </w:r>
      <w:r>
        <w:rPr>
          <w:bCs/>
        </w:rPr>
        <w:t>6V</w:t>
      </w:r>
      <w:r>
        <w:rPr>
          <w:bCs/>
        </w:rPr>
        <w:t>（</w:t>
      </w:r>
      <w:r>
        <w:rPr>
          <w:bCs/>
        </w:rPr>
        <w:t>2</w:t>
      </w:r>
      <w:r>
        <w:rPr>
          <w:bCs/>
        </w:rPr>
        <w:t>）</w:t>
      </w:r>
      <w:r>
        <w:rPr>
          <w:bCs/>
        </w:rPr>
        <w:t>0.5A</w:t>
      </w:r>
      <w:r>
        <w:rPr>
          <w:bCs/>
        </w:rPr>
        <w:t>（</w:t>
      </w:r>
      <w:r>
        <w:rPr>
          <w:bCs/>
        </w:rPr>
        <w:t>3</w:t>
      </w:r>
      <w:r>
        <w:rPr>
          <w:bCs/>
        </w:rPr>
        <w:t>）</w:t>
      </w:r>
      <w:r>
        <w:rPr>
          <w:bCs/>
        </w:rPr>
        <w:t>10Ω</w:t>
      </w:r>
      <w:r>
        <w:rPr>
          <w:bCs/>
        </w:rPr>
        <w:t>或</w:t>
      </w:r>
      <w:r>
        <w:rPr>
          <w:bCs/>
        </w:rPr>
        <w:t>15Ω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【分析】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1</w:t>
      </w:r>
      <w:r>
        <w:rPr>
          <w:bCs/>
        </w:rPr>
        <w:t>）根据并联电路的电压特点和欧姆定律求出电源的电压，根据并联电路的电流特点求出通过电阻</w:t>
      </w:r>
      <w:r>
        <w:rPr>
          <w:bCs/>
        </w:rPr>
        <w:t>R</w:t>
      </w:r>
      <w:r>
        <w:rPr>
          <w:bCs/>
          <w:vertAlign w:val="subscript"/>
        </w:rPr>
        <w:t>2</w:t>
      </w:r>
      <w:r>
        <w:rPr>
          <w:bCs/>
        </w:rPr>
        <w:t>的电流；（</w:t>
      </w:r>
      <w:r>
        <w:rPr>
          <w:bCs/>
        </w:rPr>
        <w:t>2</w:t>
      </w:r>
      <w:r>
        <w:rPr>
          <w:bCs/>
        </w:rPr>
        <w:t>）根据</w:t>
      </w:r>
      <w:r>
        <w:rPr>
          <w:bCs/>
        </w:rPr>
        <w:t>“</w:t>
      </w:r>
      <w:r>
        <w:rPr>
          <w:bCs/>
        </w:rPr>
        <w:t>替换前后，只有一个电流表的示数发生了变化</w:t>
      </w:r>
      <w:r>
        <w:rPr>
          <w:bCs/>
        </w:rPr>
        <w:t>”</w:t>
      </w:r>
      <w:r>
        <w:rPr>
          <w:bCs/>
        </w:rPr>
        <w:t>确定替换的电阻，根据题意求出通过</w:t>
      </w:r>
      <w:r>
        <w:rPr>
          <w:bCs/>
        </w:rPr>
        <w:t>R</w:t>
      </w:r>
      <w:r>
        <w:rPr>
          <w:bCs/>
          <w:vertAlign w:val="subscript"/>
        </w:rPr>
        <w:t>0</w:t>
      </w:r>
      <w:r>
        <w:rPr>
          <w:bCs/>
        </w:rPr>
        <w:t>的电流，利用欧姆定律求出</w:t>
      </w:r>
      <w:r>
        <w:rPr>
          <w:bCs/>
        </w:rPr>
        <w:t>R</w:t>
      </w:r>
      <w:r>
        <w:rPr>
          <w:bCs/>
          <w:vertAlign w:val="subscript"/>
        </w:rPr>
        <w:t>0</w:t>
      </w:r>
      <w:r>
        <w:rPr>
          <w:bCs/>
        </w:rPr>
        <w:t>的阻值．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由电路图可知</w:t>
      </w:r>
      <w:r>
        <w:rPr>
          <w:bCs/>
        </w:rPr>
        <w:t>,R</w:t>
      </w:r>
      <w:r>
        <w:rPr>
          <w:bCs/>
          <w:vertAlign w:val="subscript"/>
        </w:rPr>
        <w:t>1</w:t>
      </w:r>
      <w:r>
        <w:rPr>
          <w:bCs/>
        </w:rPr>
        <w:t>与</w:t>
      </w:r>
      <w:r>
        <w:rPr>
          <w:bCs/>
        </w:rPr>
        <w:t>R</w:t>
      </w:r>
      <w:r>
        <w:rPr>
          <w:bCs/>
          <w:vertAlign w:val="subscript"/>
        </w:rPr>
        <w:t>2</w:t>
      </w:r>
      <w:r>
        <w:rPr>
          <w:bCs/>
        </w:rPr>
        <w:t>并联</w:t>
      </w:r>
      <w:r>
        <w:rPr>
          <w:bCs/>
        </w:rPr>
        <w:t>,</w:t>
      </w:r>
      <w:r>
        <w:rPr>
          <w:bCs/>
        </w:rPr>
        <w:t>电流表</w:t>
      </w:r>
      <w:r>
        <w:rPr>
          <w:bCs/>
        </w:rPr>
        <w:t>A</w:t>
      </w:r>
      <w:r>
        <w:rPr>
          <w:bCs/>
          <w:vertAlign w:val="subscript"/>
        </w:rPr>
        <w:t>1</w:t>
      </w:r>
      <w:r>
        <w:rPr>
          <w:bCs/>
        </w:rPr>
        <w:t>测</w:t>
      </w:r>
      <w:r>
        <w:rPr>
          <w:bCs/>
        </w:rPr>
        <w:t>R</w:t>
      </w:r>
      <w:r>
        <w:rPr>
          <w:bCs/>
          <w:vertAlign w:val="subscript"/>
        </w:rPr>
        <w:t>1</w:t>
      </w:r>
      <w:r>
        <w:rPr>
          <w:bCs/>
        </w:rPr>
        <w:t>支路的电流，电流表</w:t>
      </w:r>
      <w:r>
        <w:rPr>
          <w:bCs/>
        </w:rPr>
        <w:t>A</w:t>
      </w:r>
      <w:r>
        <w:rPr>
          <w:bCs/>
        </w:rPr>
        <w:t>测干路电流．</w:t>
      </w:r>
      <w:r>
        <w:rPr>
          <w:bCs/>
        </w:rPr>
        <w:t>(1)</w:t>
      </w:r>
      <w:r>
        <w:rPr>
          <w:bCs/>
        </w:rPr>
        <w:t>因并联电路中干路电流等于各支路电流之和，所以</w:t>
      </w:r>
      <w:r>
        <w:rPr>
          <w:bCs/>
        </w:rPr>
        <w:t>,</w:t>
      </w:r>
      <w:r>
        <w:rPr>
          <w:bCs/>
        </w:rPr>
        <w:t>电流表</w:t>
      </w:r>
      <w:r>
        <w:rPr>
          <w:bCs/>
        </w:rPr>
        <w:t>A</w:t>
      </w:r>
      <w:r>
        <w:rPr>
          <w:bCs/>
        </w:rPr>
        <w:t>的示数为</w:t>
      </w:r>
      <w:r>
        <w:rPr>
          <w:bCs/>
        </w:rPr>
        <w:t>0.8A,</w:t>
      </w:r>
      <w:r>
        <w:rPr>
          <w:bCs/>
        </w:rPr>
        <w:t>电流表</w:t>
      </w:r>
      <w:r>
        <w:rPr>
          <w:bCs/>
        </w:rPr>
        <w:t>A</w:t>
      </w:r>
      <w:r>
        <w:rPr>
          <w:bCs/>
          <w:vertAlign w:val="subscript"/>
        </w:rPr>
        <w:t>1</w:t>
      </w:r>
      <w:r>
        <w:rPr>
          <w:bCs/>
        </w:rPr>
        <w:t>的示数为</w:t>
      </w:r>
      <w:r>
        <w:rPr>
          <w:bCs/>
        </w:rPr>
        <w:t>0.3A</w:t>
      </w:r>
      <w:r>
        <w:rPr>
          <w:bCs/>
        </w:rPr>
        <w:t>，因并联电路中各支路两端的电压相等，所以</w:t>
      </w:r>
      <w:r>
        <w:rPr>
          <w:bCs/>
        </w:rPr>
        <w:t>,</w:t>
      </w:r>
      <w:r>
        <w:rPr>
          <w:bCs/>
        </w:rPr>
        <w:t>由</w:t>
      </w:r>
      <w:r>
        <w:rPr>
          <w:bCs/>
        </w:rPr>
        <w:t>I</w:t>
      </w:r>
      <w:r>
        <w:rPr>
          <w:bCs/>
        </w:rPr>
        <w:t>＝</w:t>
      </w:r>
      <w:r>
        <w:rPr>
          <w:bCs/>
        </w:rPr>
        <w:object w:dxaOrig="300" w:dyaOrig="615">
          <v:shape id="_x0000_i1035" type="#_x0000_t75" alt="eqId31bf8a59c1ab426f9f1ab5f872b4d9ec" style="width:15.45pt;height:30.85pt" o:ole="">
            <v:imagedata r:id="rId32" o:title="eqId31bf8a59c1ab426f9f1ab5f872b4d9ec"/>
          </v:shape>
          <o:OLEObject Type="Embed" ProgID="Equation.DSMT4" ShapeID="_x0000_i1035" DrawAspect="Content" ObjectID="_1680975716" r:id="rId33"/>
        </w:object>
      </w:r>
      <w:r>
        <w:rPr>
          <w:bCs/>
        </w:rPr>
        <w:t>可得，电源的电压：</w:t>
      </w:r>
      <w:r>
        <w:rPr>
          <w:bCs/>
        </w:rPr>
        <w:t>U</w:t>
      </w:r>
      <w:r>
        <w:rPr>
          <w:bCs/>
        </w:rPr>
        <w:t>＝</w:t>
      </w:r>
      <w:r>
        <w:rPr>
          <w:bCs/>
        </w:rPr>
        <w:t>I</w:t>
      </w:r>
      <w:r>
        <w:rPr>
          <w:bCs/>
          <w:vertAlign w:val="subscript"/>
        </w:rPr>
        <w:t>1</w:t>
      </w:r>
      <w:r>
        <w:rPr>
          <w:bCs/>
        </w:rPr>
        <w:t>R</w:t>
      </w:r>
      <w:r>
        <w:rPr>
          <w:bCs/>
          <w:vertAlign w:val="subscript"/>
        </w:rPr>
        <w:t>1</w:t>
      </w:r>
      <w:r>
        <w:rPr>
          <w:bCs/>
        </w:rPr>
        <w:t>＝</w:t>
      </w:r>
      <w:r>
        <w:rPr>
          <w:bCs/>
        </w:rPr>
        <w:t>0.3A×20Ω</w:t>
      </w:r>
      <w:r>
        <w:rPr>
          <w:bCs/>
        </w:rPr>
        <w:t>＝</w:t>
      </w:r>
      <w:r>
        <w:rPr>
          <w:bCs/>
        </w:rPr>
        <w:t>6V</w:t>
      </w:r>
      <w:r>
        <w:rPr>
          <w:bCs/>
        </w:rPr>
        <w:t>，</w:t>
      </w:r>
      <w:r>
        <w:rPr>
          <w:bCs/>
        </w:rPr>
        <w:t>(2)</w:t>
      </w:r>
      <w:r>
        <w:rPr>
          <w:bCs/>
        </w:rPr>
        <w:t>通过电阻</w:t>
      </w:r>
      <w:r>
        <w:rPr>
          <w:bCs/>
        </w:rPr>
        <w:t>R</w:t>
      </w:r>
      <w:r>
        <w:rPr>
          <w:bCs/>
          <w:vertAlign w:val="subscript"/>
        </w:rPr>
        <w:t>2</w:t>
      </w:r>
      <w:r>
        <w:rPr>
          <w:bCs/>
        </w:rPr>
        <w:t>的电流：</w:t>
      </w:r>
      <w:r>
        <w:rPr>
          <w:bCs/>
        </w:rPr>
        <w:t>I</w:t>
      </w:r>
      <w:r>
        <w:rPr>
          <w:bCs/>
          <w:vertAlign w:val="subscript"/>
        </w:rPr>
        <w:t>2</w:t>
      </w:r>
      <w:r>
        <w:rPr>
          <w:bCs/>
        </w:rPr>
        <w:t>＝</w:t>
      </w:r>
      <w:r>
        <w:rPr>
          <w:bCs/>
        </w:rPr>
        <w:t>I−I</w:t>
      </w:r>
      <w:r>
        <w:rPr>
          <w:bCs/>
          <w:vertAlign w:val="subscript"/>
        </w:rPr>
        <w:t>1</w:t>
      </w:r>
      <w:r>
        <w:rPr>
          <w:bCs/>
        </w:rPr>
        <w:t>＝</w:t>
      </w:r>
      <w:r>
        <w:rPr>
          <w:bCs/>
        </w:rPr>
        <w:t>0.8A−0.3A</w:t>
      </w:r>
      <w:r>
        <w:rPr>
          <w:bCs/>
        </w:rPr>
        <w:t>＝</w:t>
      </w:r>
      <w:r>
        <w:rPr>
          <w:bCs/>
        </w:rPr>
        <w:t>0.5A</w:t>
      </w:r>
      <w:r>
        <w:rPr>
          <w:bCs/>
        </w:rPr>
        <w:t>；</w:t>
      </w:r>
      <w:r>
        <w:rPr>
          <w:bCs/>
        </w:rPr>
        <w:t>(3)</w:t>
      </w:r>
      <w:r>
        <w:rPr>
          <w:bCs/>
        </w:rPr>
        <w:t>并联电路各支路独立工作、互不影响，因替换前后，只有一个电流表的示数发生了变化，所以</w:t>
      </w:r>
      <w:r>
        <w:rPr>
          <w:bCs/>
        </w:rPr>
        <w:t>,</w:t>
      </w:r>
      <w:r>
        <w:rPr>
          <w:bCs/>
        </w:rPr>
        <w:t>电阻</w:t>
      </w:r>
      <w:r>
        <w:rPr>
          <w:bCs/>
        </w:rPr>
        <w:t>R</w:t>
      </w:r>
      <w:r>
        <w:rPr>
          <w:bCs/>
          <w:vertAlign w:val="subscript"/>
        </w:rPr>
        <w:t>0</w:t>
      </w:r>
      <w:r>
        <w:rPr>
          <w:bCs/>
        </w:rPr>
        <w:t>替换</w:t>
      </w:r>
      <w:r>
        <w:rPr>
          <w:bCs/>
        </w:rPr>
        <w:t>的是电阻</w:t>
      </w:r>
      <w:r>
        <w:rPr>
          <w:bCs/>
        </w:rPr>
        <w:t>R</w:t>
      </w:r>
      <w:r>
        <w:rPr>
          <w:bCs/>
          <w:vertAlign w:val="subscript"/>
        </w:rPr>
        <w:t>2</w:t>
      </w:r>
      <w:r>
        <w:rPr>
          <w:bCs/>
        </w:rPr>
        <w:t>，电流表示数发生变化的是干路电流表</w:t>
      </w:r>
      <w:r>
        <w:rPr>
          <w:bCs/>
        </w:rPr>
        <w:t>A</w:t>
      </w:r>
      <w:r>
        <w:rPr>
          <w:bCs/>
        </w:rPr>
        <w:t>，否则两电流表的示数均发生变化，电源电压的电功率变化了</w:t>
      </w:r>
      <w:r>
        <w:rPr>
          <w:bCs/>
        </w:rPr>
        <w:t>0.6W</w:t>
      </w:r>
      <w:r>
        <w:rPr>
          <w:bCs/>
        </w:rPr>
        <w:t>，由</w:t>
      </w:r>
      <w:r>
        <w:rPr>
          <w:bCs/>
        </w:rPr>
        <w:t>P</w:t>
      </w:r>
      <w:r>
        <w:rPr>
          <w:bCs/>
        </w:rPr>
        <w:t>＝</w:t>
      </w:r>
      <w:r>
        <w:rPr>
          <w:bCs/>
        </w:rPr>
        <w:t>UI</w:t>
      </w:r>
      <w:r>
        <w:rPr>
          <w:bCs/>
        </w:rPr>
        <w:t>得</w:t>
      </w:r>
      <w:r>
        <w:rPr>
          <w:bCs/>
        </w:rPr>
        <w:t>I</w:t>
      </w:r>
      <w:r>
        <w:rPr>
          <w:bCs/>
        </w:rPr>
        <w:t>＝</w:t>
      </w:r>
      <w:r>
        <w:rPr>
          <w:bCs/>
        </w:rPr>
        <w:object w:dxaOrig="300" w:dyaOrig="615">
          <v:shape id="_x0000_i1036" type="#_x0000_t75" alt="eqId4f67b8d513a54840aeb94393c97f013e" style="width:15.45pt;height:30.85pt" o:ole="">
            <v:imagedata r:id="rId34" o:title="eqId4f67b8d513a54840aeb94393c97f013e"/>
          </v:shape>
          <o:OLEObject Type="Embed" ProgID="Equation.DSMT4" ShapeID="_x0000_i1036" DrawAspect="Content" ObjectID="_1680975717" r:id="rId35"/>
        </w:object>
      </w:r>
      <w:r>
        <w:rPr>
          <w:bCs/>
        </w:rPr>
        <w:t xml:space="preserve">, </w:t>
      </w:r>
      <w:r>
        <w:rPr>
          <w:bCs/>
        </w:rPr>
        <w:t>故替换后，干路电流表变化了</w:t>
      </w:r>
      <w:r>
        <w:rPr>
          <w:bCs/>
        </w:rPr>
        <w:t>I</w:t>
      </w:r>
      <w:r>
        <w:rPr>
          <w:bCs/>
        </w:rPr>
        <w:t>＝</w:t>
      </w:r>
      <w:r>
        <w:rPr>
          <w:bCs/>
        </w:rPr>
        <w:object w:dxaOrig="1785" w:dyaOrig="615">
          <v:shape id="_x0000_i1037" type="#_x0000_t75" alt="eqId735df06a0c404e13851d3ed2d81844c8" style="width:89.15pt;height:30.85pt" o:ole="">
            <v:imagedata r:id="rId36" o:title="eqId735df06a0c404e13851d3ed2d81844c8"/>
          </v:shape>
          <o:OLEObject Type="Embed" ProgID="Equation.DSMT4" ShapeID="_x0000_i1037" DrawAspect="Content" ObjectID="_1680975718" r:id="rId37"/>
        </w:object>
      </w:r>
      <w:r>
        <w:rPr>
          <w:bCs/>
        </w:rPr>
        <w:t>,A</w:t>
      </w:r>
      <w:r>
        <w:rPr>
          <w:bCs/>
        </w:rPr>
        <w:t>的示数为</w:t>
      </w:r>
      <w:r>
        <w:rPr>
          <w:bCs/>
        </w:rPr>
        <w:t>I′</w:t>
      </w:r>
      <w:r>
        <w:rPr>
          <w:bCs/>
        </w:rPr>
        <w:t>＝</w:t>
      </w:r>
      <w:r>
        <w:rPr>
          <w:bCs/>
        </w:rPr>
        <w:t>0.7A</w:t>
      </w:r>
      <w:r>
        <w:rPr>
          <w:bCs/>
        </w:rPr>
        <w:t>或</w:t>
      </w:r>
      <w:r>
        <w:rPr>
          <w:bCs/>
        </w:rPr>
        <w:t>I″</w:t>
      </w:r>
      <w:r>
        <w:rPr>
          <w:bCs/>
        </w:rPr>
        <w:t>＝</w:t>
      </w:r>
      <w:r>
        <w:rPr>
          <w:bCs/>
        </w:rPr>
        <w:t>0.9A</w:t>
      </w:r>
      <w:r>
        <w:rPr>
          <w:bCs/>
        </w:rPr>
        <w:t>，则通过</w:t>
      </w:r>
      <w:r>
        <w:rPr>
          <w:bCs/>
        </w:rPr>
        <w:t>R</w:t>
      </w:r>
      <w:r>
        <w:rPr>
          <w:bCs/>
          <w:vertAlign w:val="subscript"/>
        </w:rPr>
        <w:t>0</w:t>
      </w:r>
      <w:r>
        <w:rPr>
          <w:bCs/>
        </w:rPr>
        <w:t>的电流为：</w:t>
      </w:r>
      <w:r>
        <w:rPr>
          <w:bCs/>
        </w:rPr>
        <w:t>I</w:t>
      </w:r>
      <w:r>
        <w:rPr>
          <w:bCs/>
          <w:vertAlign w:val="subscript"/>
        </w:rPr>
        <w:t>01</w:t>
      </w:r>
      <w:r>
        <w:rPr>
          <w:bCs/>
        </w:rPr>
        <w:t>＝</w:t>
      </w:r>
      <w:r>
        <w:rPr>
          <w:bCs/>
        </w:rPr>
        <w:t>I′−I</w:t>
      </w:r>
      <w:r>
        <w:rPr>
          <w:bCs/>
          <w:vertAlign w:val="subscript"/>
        </w:rPr>
        <w:t>1</w:t>
      </w:r>
      <w:r>
        <w:rPr>
          <w:bCs/>
        </w:rPr>
        <w:t>＝</w:t>
      </w:r>
      <w:r>
        <w:rPr>
          <w:bCs/>
        </w:rPr>
        <w:t>0.7A−0.3A</w:t>
      </w:r>
      <w:r>
        <w:rPr>
          <w:bCs/>
        </w:rPr>
        <w:t>＝</w:t>
      </w:r>
      <w:r>
        <w:rPr>
          <w:bCs/>
        </w:rPr>
        <w:t>0.4A</w:t>
      </w:r>
      <w:r>
        <w:rPr>
          <w:bCs/>
        </w:rPr>
        <w:t>或</w:t>
      </w:r>
      <w:r>
        <w:rPr>
          <w:bCs/>
        </w:rPr>
        <w:t>I</w:t>
      </w:r>
      <w:r>
        <w:rPr>
          <w:bCs/>
          <w:vertAlign w:val="subscript"/>
        </w:rPr>
        <w:t>02</w:t>
      </w:r>
      <w:r>
        <w:rPr>
          <w:bCs/>
        </w:rPr>
        <w:t>＝</w:t>
      </w:r>
      <w:r>
        <w:rPr>
          <w:bCs/>
        </w:rPr>
        <w:t>I''−I</w:t>
      </w:r>
      <w:r>
        <w:rPr>
          <w:bCs/>
          <w:vertAlign w:val="subscript"/>
        </w:rPr>
        <w:t>1</w:t>
      </w:r>
      <w:r>
        <w:rPr>
          <w:bCs/>
        </w:rPr>
        <w:t>＝</w:t>
      </w:r>
      <w:r>
        <w:rPr>
          <w:bCs/>
        </w:rPr>
        <w:t>0.9A−0.3A</w:t>
      </w:r>
      <w:r>
        <w:rPr>
          <w:bCs/>
        </w:rPr>
        <w:t>＝</w:t>
      </w:r>
      <w:r>
        <w:rPr>
          <w:bCs/>
        </w:rPr>
        <w:t>0.6A</w:t>
      </w:r>
      <w:r>
        <w:rPr>
          <w:bCs/>
        </w:rPr>
        <w:t>，</w:t>
      </w:r>
      <w:r>
        <w:rPr>
          <w:bCs/>
        </w:rPr>
        <w:t>R</w:t>
      </w:r>
      <w:r>
        <w:rPr>
          <w:bCs/>
          <w:vertAlign w:val="subscript"/>
        </w:rPr>
        <w:t>0</w:t>
      </w:r>
      <w:r>
        <w:rPr>
          <w:bCs/>
        </w:rPr>
        <w:t>的阻值：</w:t>
      </w:r>
      <w:r>
        <w:rPr>
          <w:bCs/>
        </w:rPr>
        <w:t>R</w:t>
      </w:r>
      <w:r>
        <w:rPr>
          <w:bCs/>
          <w:vertAlign w:val="subscript"/>
        </w:rPr>
        <w:t>01</w:t>
      </w:r>
      <w:r>
        <w:rPr>
          <w:bCs/>
        </w:rPr>
        <w:t>＝</w:t>
      </w:r>
      <w:r>
        <w:rPr>
          <w:bCs/>
        </w:rPr>
        <w:object w:dxaOrig="1125" w:dyaOrig="675">
          <v:shape id="_x0000_i1038" type="#_x0000_t75" alt="eqIde28e3a28b3904375a3b9b3a091f9d7c0" style="width:56.55pt;height:33.45pt" o:ole="">
            <v:imagedata r:id="rId38" o:title="eqIde28e3a28b3904375a3b9b3a091f9d7c0"/>
          </v:shape>
          <o:OLEObject Type="Embed" ProgID="Equation.DSMT4" ShapeID="_x0000_i1038" DrawAspect="Content" ObjectID="_1680975719" r:id="rId39"/>
        </w:object>
      </w:r>
      <w:r>
        <w:rPr>
          <w:bCs/>
        </w:rPr>
        <w:t>＝</w:t>
      </w:r>
      <w:r>
        <w:rPr>
          <w:bCs/>
        </w:rPr>
        <w:t>15Ω</w:t>
      </w:r>
      <w:r>
        <w:rPr>
          <w:bCs/>
        </w:rPr>
        <w:t>或</w:t>
      </w:r>
      <w:r>
        <w:rPr>
          <w:bCs/>
        </w:rPr>
        <w:t>R</w:t>
      </w:r>
      <w:r>
        <w:rPr>
          <w:bCs/>
          <w:vertAlign w:val="subscript"/>
        </w:rPr>
        <w:t>02</w:t>
      </w:r>
      <w:r>
        <w:rPr>
          <w:bCs/>
        </w:rPr>
        <w:t>＝</w:t>
      </w:r>
      <w:r>
        <w:rPr>
          <w:bCs/>
        </w:rPr>
        <w:object w:dxaOrig="1140" w:dyaOrig="675">
          <v:shape id="_x0000_i1039" type="#_x0000_t75" alt="eqIdd88299c902154660820319730fec4535" style="width:57.45pt;height:33.45pt" o:ole="">
            <v:imagedata r:id="rId40" o:title="eqIdd88299c902154660820319730fec4535"/>
          </v:shape>
          <o:OLEObject Type="Embed" ProgID="Equation.DSMT4" ShapeID="_x0000_i1039" DrawAspect="Content" ObjectID="_1680975720" r:id="rId41"/>
        </w:object>
      </w:r>
      <w:r>
        <w:rPr>
          <w:bCs/>
        </w:rPr>
        <w:t>＝</w:t>
      </w:r>
      <w:r>
        <w:rPr>
          <w:bCs/>
        </w:rPr>
        <w:t>10Ω.</w:t>
      </w:r>
      <w:r>
        <w:rPr>
          <w:bCs/>
        </w:rPr>
        <w:t>由电路图可知，</w:t>
      </w:r>
      <w:r>
        <w:rPr>
          <w:bCs/>
        </w:rPr>
        <w:t>R</w:t>
      </w:r>
      <w:r>
        <w:rPr>
          <w:bCs/>
          <w:vertAlign w:val="subscript"/>
        </w:rPr>
        <w:t>1</w:t>
      </w:r>
      <w:r>
        <w:rPr>
          <w:bCs/>
        </w:rPr>
        <w:t>与</w:t>
      </w:r>
      <w:r>
        <w:rPr>
          <w:bCs/>
        </w:rPr>
        <w:t>R</w:t>
      </w:r>
      <w:r>
        <w:rPr>
          <w:bCs/>
          <w:vertAlign w:val="subscript"/>
        </w:rPr>
        <w:t>2</w:t>
      </w:r>
      <w:r>
        <w:rPr>
          <w:bCs/>
        </w:rPr>
        <w:t>并联，电流表</w:t>
      </w:r>
      <w:r>
        <w:rPr>
          <w:bCs/>
        </w:rPr>
        <w:t>A</w:t>
      </w:r>
      <w:r>
        <w:rPr>
          <w:bCs/>
          <w:vertAlign w:val="subscript"/>
        </w:rPr>
        <w:t>1</w:t>
      </w:r>
      <w:r>
        <w:rPr>
          <w:bCs/>
        </w:rPr>
        <w:t>测</w:t>
      </w:r>
      <w:r>
        <w:rPr>
          <w:bCs/>
        </w:rPr>
        <w:t>R</w:t>
      </w:r>
      <w:r>
        <w:rPr>
          <w:bCs/>
          <w:vertAlign w:val="subscript"/>
        </w:rPr>
        <w:t>1</w:t>
      </w:r>
      <w:r>
        <w:rPr>
          <w:bCs/>
        </w:rPr>
        <w:t>支路的电流，电流表</w:t>
      </w:r>
      <w:r>
        <w:rPr>
          <w:bCs/>
        </w:rPr>
        <w:t>A</w:t>
      </w:r>
      <w:r>
        <w:rPr>
          <w:bCs/>
        </w:rPr>
        <w:t>测干路电流．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4</w:t>
      </w:r>
      <w:r>
        <w:rPr>
          <w:b/>
          <w:bCs/>
          <w:color w:val="0000FF"/>
          <w:szCs w:val="21"/>
        </w:rPr>
        <w:t>】</w:t>
      </w:r>
      <w:r>
        <w:rPr>
          <w:b/>
        </w:rPr>
        <w:t>（</w:t>
      </w:r>
      <w:r>
        <w:rPr>
          <w:b/>
        </w:rPr>
        <w:t>2020·</w:t>
      </w:r>
      <w:r>
        <w:rPr>
          <w:b/>
        </w:rPr>
        <w:t>上海中考真题）</w:t>
      </w:r>
      <w:r>
        <w:rPr>
          <w:rFonts w:ascii="宋体" w:hAnsi="宋体" w:cs="宋体"/>
          <w:bCs/>
        </w:rPr>
        <w:t>某导体两端的电压为</w:t>
      </w:r>
      <w:r>
        <w:rPr>
          <w:rFonts w:eastAsia="Times New Roman"/>
          <w:bCs/>
        </w:rPr>
        <w:t>6</w:t>
      </w:r>
      <w:r>
        <w:rPr>
          <w:rFonts w:ascii="宋体" w:hAnsi="宋体" w:cs="宋体"/>
          <w:bCs/>
        </w:rPr>
        <w:t>伏，</w:t>
      </w:r>
      <w:r>
        <w:rPr>
          <w:rFonts w:eastAsia="Times New Roman"/>
          <w:bCs/>
        </w:rPr>
        <w:t>10</w:t>
      </w:r>
      <w:r>
        <w:rPr>
          <w:rFonts w:ascii="宋体" w:hAnsi="宋体" w:cs="宋体"/>
          <w:bCs/>
        </w:rPr>
        <w:t>秒内通过其横截面的电荷量为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库，</w:t>
      </w:r>
      <w:r>
        <w:rPr>
          <w:rFonts w:ascii="宋体" w:hAnsi="宋体" w:cs="宋体"/>
          <w:bCs/>
        </w:rPr>
        <w:lastRenderedPageBreak/>
        <w:t>通过该导体的电流为</w:t>
      </w:r>
      <w:r>
        <w:rPr>
          <w:bCs/>
        </w:rPr>
        <w:t>______</w:t>
      </w:r>
      <w:r>
        <w:rPr>
          <w:rFonts w:ascii="宋体" w:hAnsi="宋体" w:cs="宋体"/>
          <w:bCs/>
        </w:rPr>
        <w:t>安，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该导体的电阻为</w:t>
      </w:r>
      <w:r>
        <w:rPr>
          <w:bCs/>
        </w:rPr>
        <w:t>______</w:t>
      </w:r>
      <w:r>
        <w:rPr>
          <w:rFonts w:ascii="宋体" w:hAnsi="宋体" w:cs="宋体"/>
          <w:bCs/>
        </w:rPr>
        <w:t>欧；增大该导体两端的电压，其电阻值</w:t>
      </w:r>
      <w:r>
        <w:rPr>
          <w:bCs/>
        </w:rPr>
        <w:t>______</w:t>
      </w:r>
      <w:r>
        <w:rPr>
          <w:rFonts w:ascii="宋体" w:hAnsi="宋体" w:cs="宋体"/>
          <w:bCs/>
        </w:rPr>
        <w:t>（选填</w:t>
      </w:r>
      <w:r>
        <w:rPr>
          <w:rFonts w:ascii="宋体" w:hAnsi="宋体" w:cs="宋体"/>
          <w:bCs/>
        </w:rPr>
        <w:t>“</w:t>
      </w:r>
      <w:r>
        <w:rPr>
          <w:rFonts w:ascii="宋体" w:hAnsi="宋体" w:cs="宋体"/>
          <w:bCs/>
        </w:rPr>
        <w:t>增大</w:t>
      </w:r>
      <w:r>
        <w:rPr>
          <w:rFonts w:ascii="宋体" w:hAnsi="宋体" w:cs="宋体"/>
          <w:bCs/>
        </w:rPr>
        <w:t>””“</w:t>
      </w:r>
      <w:r>
        <w:rPr>
          <w:rFonts w:ascii="宋体" w:hAnsi="宋体" w:cs="宋体"/>
          <w:bCs/>
        </w:rPr>
        <w:t>不变</w:t>
      </w:r>
      <w:r>
        <w:rPr>
          <w:rFonts w:ascii="宋体" w:hAnsi="宋体" w:cs="宋体"/>
          <w:bCs/>
        </w:rPr>
        <w:t>”</w:t>
      </w:r>
      <w:r>
        <w:rPr>
          <w:rFonts w:ascii="宋体" w:hAnsi="宋体" w:cs="宋体"/>
          <w:bCs/>
        </w:rPr>
        <w:t>或</w:t>
      </w:r>
      <w:r>
        <w:rPr>
          <w:rFonts w:ascii="宋体" w:hAnsi="宋体" w:cs="宋体"/>
          <w:bCs/>
        </w:rPr>
        <w:t>“</w:t>
      </w:r>
      <w:r>
        <w:rPr>
          <w:rFonts w:ascii="宋体" w:hAnsi="宋体" w:cs="宋体"/>
          <w:bCs/>
        </w:rPr>
        <w:t>减小</w:t>
      </w:r>
      <w:r>
        <w:rPr>
          <w:rFonts w:ascii="宋体" w:hAnsi="宋体" w:cs="宋体"/>
          <w:bCs/>
        </w:rPr>
        <w:t>”</w:t>
      </w:r>
      <w:r>
        <w:rPr>
          <w:rFonts w:ascii="宋体" w:hAnsi="宋体" w:cs="宋体"/>
          <w:bCs/>
        </w:rPr>
        <w:t>）。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</w:rPr>
        <w:t>0.3</w:t>
      </w:r>
      <w:r>
        <w:rPr>
          <w:bCs/>
        </w:rPr>
        <w:t xml:space="preserve">    </w:t>
      </w:r>
      <w:r>
        <w:rPr>
          <w:rFonts w:ascii="宋体" w:hAnsi="宋体" w:cs="宋体"/>
          <w:bCs/>
        </w:rPr>
        <w:t>20</w:t>
      </w:r>
      <w:r>
        <w:rPr>
          <w:bCs/>
        </w:rPr>
        <w:t xml:space="preserve">    </w:t>
      </w:r>
      <w:r>
        <w:rPr>
          <w:rFonts w:ascii="宋体" w:hAnsi="宋体" w:cs="宋体"/>
          <w:bCs/>
        </w:rPr>
        <w:t>不变</w:t>
      </w:r>
      <w:r>
        <w:rPr>
          <w:bCs/>
        </w:rPr>
        <w:t xml:space="preserve">    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[1]</w:t>
      </w:r>
      <w:r>
        <w:rPr>
          <w:rFonts w:ascii="宋体" w:hAnsi="宋体" w:cs="宋体"/>
          <w:bCs/>
        </w:rPr>
        <w:t>通过导体的电流为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1935" w:dyaOrig="615">
          <v:shape id="_x0000_i1040" type="#_x0000_t75" alt="eqIdc58f8d0c595a4af5a77bf1fada824050" style="width:96.85pt;height:30.85pt" o:ole="">
            <v:imagedata r:id="rId42" o:title="eqIdc58f8d0c595a4af5a77bf1fada824050"/>
          </v:shape>
          <o:OLEObject Type="Embed" ProgID="Equation.DSMT4" ShapeID="_x0000_i1040" DrawAspect="Content" ObjectID="_1680975721" r:id="rId43"/>
        </w:objec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[2]</w:t>
      </w:r>
      <w:r>
        <w:rPr>
          <w:rFonts w:ascii="宋体" w:hAnsi="宋体" w:cs="宋体"/>
          <w:bCs/>
        </w:rPr>
        <w:t>由欧姆定律可得，该导体的电阻为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115" w:dyaOrig="615">
          <v:shape id="_x0000_i1041" type="#_x0000_t75" alt="eqIda5b2d35d76bb416397bad5addc50cac5" style="width:105.45pt;height:30.85pt" o:ole="">
            <v:imagedata r:id="rId44" o:title="eqIda5b2d35d76bb416397bad5addc50cac5"/>
          </v:shape>
          <o:OLEObject Type="Embed" ProgID="Equation.DSMT4" ShapeID="_x0000_i1041" DrawAspect="Content" ObjectID="_1680975722" r:id="rId45"/>
        </w:object>
      </w:r>
    </w:p>
    <w:p w:rsidR="00BF15E3" w:rsidRDefault="00F01A8E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[3]</w:t>
      </w:r>
      <w:r>
        <w:rPr>
          <w:rFonts w:ascii="宋体" w:hAnsi="宋体" w:cs="宋体"/>
          <w:bCs/>
        </w:rPr>
        <w:t>电阻是导体的一种性质，与导体材料、长度和横截面积有关，与导体两端的电压和通过的电流无关，因此当导体两端的电压增大时，导体的电阻不变。</w:t>
      </w:r>
    </w:p>
    <w:p w:rsidR="00BF15E3" w:rsidRDefault="00F01A8E">
      <w:pPr>
        <w:spacing w:line="240" w:lineRule="auto"/>
        <w:ind w:left="480" w:hangingChars="200" w:hanging="48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933575" cy="685800"/>
            <wp:effectExtent l="0" t="0" r="0" b="0"/>
            <wp:docPr id="3" name="图片 3" descr="母题揭秘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177443" name="图片 3" descr="母题揭秘图标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18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 w:rsidP="00EB4335">
      <w:pPr>
        <w:spacing w:line="240" w:lineRule="auto"/>
        <w:ind w:left="562" w:hangingChars="200" w:hanging="562"/>
        <w:rPr>
          <w:b/>
          <w:bCs/>
          <w:color w:val="0000FF"/>
          <w:sz w:val="28"/>
          <w:szCs w:val="28"/>
        </w:rPr>
      </w:pPr>
      <w:r>
        <w:rPr>
          <w:b/>
          <w:bCs/>
          <w:color w:val="0000FF"/>
          <w:sz w:val="28"/>
          <w:szCs w:val="28"/>
        </w:rPr>
        <w:t>知识要点：</w:t>
      </w:r>
    </w:p>
    <w:p w:rsidR="00BF15E3" w:rsidRDefault="00F01A8E">
      <w:pPr>
        <w:snapToGrid w:val="0"/>
        <w:spacing w:line="300" w:lineRule="auto"/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</w:rPr>
        <w:t>知识点</w:t>
      </w:r>
      <w:r>
        <w:rPr>
          <w:rFonts w:ascii="宋体" w:hAnsi="宋体" w:cs="宋体" w:hint="eastAsia"/>
          <w:b/>
          <w:bCs/>
        </w:rPr>
        <w:t>1</w:t>
      </w:r>
      <w:r>
        <w:rPr>
          <w:rFonts w:ascii="宋体" w:hAnsi="宋体" w:cs="宋体" w:hint="eastAsia"/>
          <w:b/>
          <w:bCs/>
        </w:rPr>
        <w:t>：电流与电压、电阻的关系</w:t>
      </w:r>
      <w:r>
        <w:rPr>
          <w:rFonts w:ascii="宋体" w:hAnsi="宋体" w:cs="宋体" w:hint="eastAsia"/>
          <w:b/>
          <w:bCs/>
        </w:rPr>
        <w:t xml:space="preserve"> </w:t>
      </w:r>
    </w:p>
    <w:p w:rsidR="00BF15E3" w:rsidRDefault="00F01A8E">
      <w:pPr>
        <w:adjustRightInd w:val="0"/>
        <w:snapToGrid w:val="0"/>
        <w:spacing w:line="30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已知：</w:t>
      </w: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 w:hint="eastAsia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）电压越大，对电路中的电流推动作用越大；</w:t>
      </w:r>
      <w:r>
        <w:rPr>
          <w:rFonts w:ascii="宋体" w:hAnsi="宋体" w:hint="eastAsia"/>
          <w:color w:val="000000"/>
          <w:szCs w:val="21"/>
        </w:rPr>
        <w:t xml:space="preserve">          </w:t>
      </w:r>
    </w:p>
    <w:p w:rsidR="00BF15E3" w:rsidRDefault="00F01A8E">
      <w:p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    </w:t>
      </w: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）电阻越大，对电路中的电流阻碍作用越大。</w:t>
      </w:r>
    </w:p>
    <w:p w:rsidR="00BF15E3" w:rsidRDefault="00F01A8E">
      <w:p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猜想：（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）电路中的电阻一定时，电压越大，电路中的电流越大；</w:t>
      </w:r>
    </w:p>
    <w:p w:rsidR="00BF15E3" w:rsidRDefault="00F01A8E">
      <w:p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）电路中的电压一定时，电阻越大，电路中的电流越小。</w:t>
      </w:r>
    </w:p>
    <w:p w:rsidR="00BF15E3" w:rsidRDefault="00F01A8E">
      <w:p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那么</w:t>
      </w:r>
      <w:r>
        <w:rPr>
          <w:rFonts w:ascii="宋体" w:hAnsi="宋体" w:hint="eastAsia"/>
          <w:szCs w:val="21"/>
        </w:rPr>
        <w:t>:</w:t>
      </w:r>
      <w:r>
        <w:rPr>
          <w:rFonts w:ascii="宋体" w:hAnsi="宋体" w:hint="eastAsia"/>
          <w:szCs w:val="21"/>
        </w:rPr>
        <w:t>电路中的电流、电压、电阻这三个量之间究竟有什么数量关系呢？</w:t>
      </w:r>
    </w:p>
    <w:p w:rsidR="00BF15E3" w:rsidRDefault="00F01A8E">
      <w:p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Cs w:val="21"/>
        </w:rPr>
        <w:t>探究思路：</w:t>
      </w:r>
      <w:r>
        <w:rPr>
          <w:rFonts w:ascii="宋体" w:hAnsi="宋体" w:hint="eastAsia"/>
          <w:szCs w:val="21"/>
        </w:rPr>
        <w:t>三个量之间的关系太复杂了，分两步研究可以使每一步只研究两个</w:t>
      </w:r>
      <w:r>
        <w:rPr>
          <w:rFonts w:ascii="宋体" w:hAnsi="宋体" w:hint="eastAsia"/>
          <w:noProof/>
          <w:szCs w:val="21"/>
        </w:rPr>
        <w:drawing>
          <wp:inline distT="0" distB="0" distL="114300" distR="114300">
            <wp:extent cx="18415" cy="17780"/>
            <wp:effectExtent l="0" t="0" r="0" b="0"/>
            <wp:docPr id="42" name="图片 29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446993" name="图片 29" descr="www.dearedu.com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量之间的关系（</w:t>
      </w:r>
      <w:r>
        <w:rPr>
          <w:rFonts w:ascii="宋体" w:hAnsi="宋体" w:hint="eastAsia"/>
          <w:b/>
          <w:bCs/>
          <w:szCs w:val="21"/>
        </w:rPr>
        <w:t>控制变量法</w:t>
      </w:r>
      <w:r>
        <w:rPr>
          <w:rFonts w:ascii="宋体" w:hAnsi="宋体" w:hint="eastAsia"/>
          <w:szCs w:val="21"/>
        </w:rPr>
        <w:t>）</w:t>
      </w:r>
    </w:p>
    <w:p w:rsidR="00BF15E3" w:rsidRDefault="00F01A8E">
      <w:pPr>
        <w:adjustRightInd w:val="0"/>
        <w:snapToGrid w:val="0"/>
        <w:spacing w:line="300" w:lineRule="auto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探究方法及过程为：</w:t>
      </w:r>
    </w:p>
    <w:p w:rsidR="00BF15E3" w:rsidRDefault="00F01A8E">
      <w:pPr>
        <w:adjustRightInd w:val="0"/>
        <w:snapToGrid w:val="0"/>
        <w:spacing w:line="300" w:lineRule="auto"/>
        <w:rPr>
          <w:rFonts w:ascii="宋体" w:hAnsi="宋体"/>
          <w:b/>
          <w:bCs/>
          <w:color w:val="000000"/>
          <w:szCs w:val="21"/>
        </w:rPr>
      </w:pPr>
      <w:r>
        <w:rPr>
          <w:rFonts w:ascii="宋体" w:hAnsi="宋体" w:hint="eastAsia"/>
          <w:b/>
          <w:bCs/>
          <w:color w:val="000000"/>
          <w:szCs w:val="21"/>
        </w:rPr>
        <w:t>第一组：保持电阻不变，改变电压，研究电流与电压之间的关系。</w:t>
      </w:r>
    </w:p>
    <w:p w:rsidR="00BF15E3" w:rsidRDefault="00F01A8E">
      <w:p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如图所示连接电路。闭合开关</w:t>
      </w:r>
      <w:r>
        <w:rPr>
          <w:rFonts w:ascii="宋体" w:hAnsi="宋体" w:hint="eastAsia"/>
          <w:szCs w:val="21"/>
        </w:rPr>
        <w:t>S</w:t>
      </w:r>
      <w:r>
        <w:rPr>
          <w:rFonts w:ascii="宋体" w:hAnsi="宋体" w:hint="eastAsia"/>
          <w:szCs w:val="21"/>
        </w:rPr>
        <w:t>，调节滑动变阻器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hint="eastAsia"/>
          <w:szCs w:val="21"/>
        </w:rPr>
        <w:t>＇，使电阻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欧）上的电压改变（成倍增加），读出电流表、电压表的读数，并记入下表。</w:t>
      </w:r>
      <w:r>
        <w:rPr>
          <w:rFonts w:ascii="宋体" w:hAnsi="宋体" w:hint="eastAsia"/>
          <w:szCs w:val="21"/>
        </w:rPr>
        <w:t xml:space="preserve">  </w:t>
      </w:r>
    </w:p>
    <w:p w:rsidR="00BF15E3" w:rsidRDefault="00F01A8E">
      <w:pPr>
        <w:adjustRightInd w:val="0"/>
        <w:snapToGrid w:val="0"/>
        <w:spacing w:line="30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/>
        </w:rPr>
        <w:t xml:space="preserve"> </w:t>
      </w:r>
      <w:r>
        <w:rPr>
          <w:rFonts w:ascii="宋体" w:hAnsi="宋体"/>
          <w:noProof/>
          <w:szCs w:val="21"/>
        </w:rPr>
        <w:drawing>
          <wp:inline distT="0" distB="0" distL="114300" distR="114300">
            <wp:extent cx="1746885" cy="1028700"/>
            <wp:effectExtent l="0" t="0" r="5715" b="0"/>
            <wp:docPr id="44" name="图片 30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316725" name="图片 30" descr="www.dearedu.com"/>
                    <pic:cNvPicPr>
                      <a:picLocks noChangeAspect="1"/>
                    </pic:cNvPicPr>
                  </pic:nvPicPr>
                  <pic:blipFill>
                    <a:blip r:embed="rId48"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88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/>
          <w:noProof/>
        </w:rPr>
        <w:drawing>
          <wp:inline distT="0" distB="0" distL="114300" distR="114300">
            <wp:extent cx="2981325" cy="1104900"/>
            <wp:effectExtent l="0" t="0" r="9525" b="0"/>
            <wp:docPr id="46" name="图片 31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027085" name="图片 31" descr="www.dearedu.com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adjustRightInd w:val="0"/>
        <w:snapToGrid w:val="0"/>
        <w:spacing w:line="300" w:lineRule="auto"/>
        <w:rPr>
          <w:rFonts w:ascii="宋体" w:hAnsi="宋体"/>
          <w:b/>
          <w:bCs/>
          <w:color w:val="000000"/>
          <w:szCs w:val="21"/>
        </w:rPr>
      </w:pPr>
      <w:r>
        <w:rPr>
          <w:rFonts w:ascii="宋体" w:hAnsi="宋体" w:hint="eastAsia"/>
          <w:b/>
          <w:bCs/>
          <w:color w:val="000000"/>
          <w:szCs w:val="21"/>
        </w:rPr>
        <w:t>实验得出结论</w:t>
      </w:r>
      <w:r>
        <w:rPr>
          <w:rFonts w:ascii="宋体" w:hAnsi="宋体" w:hint="eastAsia"/>
          <w:b/>
          <w:bCs/>
          <w:color w:val="000000"/>
          <w:szCs w:val="21"/>
        </w:rPr>
        <w:t>1</w:t>
      </w:r>
      <w:r>
        <w:rPr>
          <w:rFonts w:ascii="宋体" w:hAnsi="宋体" w:hint="eastAsia"/>
          <w:b/>
          <w:bCs/>
          <w:color w:val="000000"/>
          <w:szCs w:val="21"/>
        </w:rPr>
        <w:t>：电阻不变时，电流跟电压成正比，即电压与电流的比值相等。</w:t>
      </w:r>
    </w:p>
    <w:p w:rsidR="00BF15E3" w:rsidRDefault="00F01A8E">
      <w:pPr>
        <w:adjustRightInd w:val="0"/>
        <w:snapToGrid w:val="0"/>
        <w:spacing w:line="30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滑动变阻器</w:t>
      </w:r>
      <w:r>
        <w:rPr>
          <w:rFonts w:ascii="宋体" w:hAnsi="宋体" w:hint="eastAsia"/>
          <w:color w:val="000000"/>
          <w:szCs w:val="21"/>
        </w:rPr>
        <w:t>R</w:t>
      </w:r>
      <w:r>
        <w:rPr>
          <w:rFonts w:ascii="宋体" w:hAnsi="宋体" w:hint="eastAsia"/>
          <w:color w:val="000000"/>
          <w:szCs w:val="21"/>
        </w:rPr>
        <w:t>＇在电路中起的作用是：改变电阻，改变电路中的电流，改变电阻上的电压。</w:t>
      </w:r>
    </w:p>
    <w:p w:rsidR="00BF15E3" w:rsidRDefault="00F01A8E">
      <w:pPr>
        <w:adjustRightInd w:val="0"/>
        <w:snapToGrid w:val="0"/>
        <w:spacing w:line="300" w:lineRule="auto"/>
        <w:rPr>
          <w:rFonts w:ascii="宋体" w:hAnsi="宋体"/>
          <w:b/>
          <w:bCs/>
          <w:color w:val="000000"/>
          <w:szCs w:val="21"/>
        </w:rPr>
      </w:pPr>
      <w:r>
        <w:rPr>
          <w:rFonts w:ascii="宋体" w:hAnsi="宋体" w:hint="eastAsia"/>
          <w:b/>
          <w:bCs/>
          <w:color w:val="000000"/>
          <w:szCs w:val="21"/>
        </w:rPr>
        <w:t>第二组：保持电压不变，改变电阻，研究电流与电阻之间的关系。</w:t>
      </w:r>
      <w:r>
        <w:rPr>
          <w:rFonts w:ascii="宋体" w:hAnsi="宋体"/>
        </w:rPr>
        <w:t xml:space="preserve"> </w:t>
      </w:r>
    </w:p>
    <w:p w:rsidR="00BF15E3" w:rsidRDefault="00F01A8E">
      <w:p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如图电路，在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B</w:t>
      </w:r>
      <w:r>
        <w:rPr>
          <w:rFonts w:ascii="宋体" w:hAnsi="宋体" w:hint="eastAsia"/>
          <w:szCs w:val="21"/>
        </w:rPr>
        <w:t>间更换定值电阻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hint="eastAsia"/>
          <w:szCs w:val="21"/>
        </w:rPr>
        <w:t>，调节滑动变阻器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hint="eastAsia"/>
          <w:szCs w:val="21"/>
        </w:rPr>
        <w:t>＇，使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hint="eastAsia"/>
          <w:szCs w:val="21"/>
        </w:rPr>
        <w:t>两端的电压</w:t>
      </w:r>
      <w:r>
        <w:rPr>
          <w:rFonts w:ascii="宋体" w:hAnsi="宋体" w:hint="eastAsia"/>
          <w:szCs w:val="21"/>
        </w:rPr>
        <w:t>U</w:t>
      </w:r>
      <w:r>
        <w:rPr>
          <w:rFonts w:ascii="宋体" w:hAnsi="宋体" w:hint="eastAsia"/>
          <w:szCs w:val="21"/>
        </w:rPr>
        <w:t>＝</w:t>
      </w:r>
      <w:r>
        <w:rPr>
          <w:rFonts w:ascii="宋体" w:hAnsi="宋体" w:hint="eastAsia"/>
          <w:szCs w:val="21"/>
        </w:rPr>
        <w:t>2V</w:t>
      </w:r>
      <w:r>
        <w:rPr>
          <w:rFonts w:ascii="宋体" w:hAnsi="宋体" w:hint="eastAsia"/>
          <w:szCs w:val="21"/>
        </w:rPr>
        <w:t>并保持不变（通过调节电阻来</w:t>
      </w:r>
    </w:p>
    <w:p w:rsidR="00BF15E3" w:rsidRDefault="00F01A8E">
      <w:p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调节电路中各用电器两端的电压），测出电流值，并记入下表。</w:t>
      </w:r>
    </w:p>
    <w:p w:rsidR="00BF15E3" w:rsidRDefault="00F01A8E">
      <w:pPr>
        <w:adjustRightInd w:val="0"/>
        <w:snapToGrid w:val="0"/>
        <w:spacing w:line="300" w:lineRule="auto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noProof/>
          <w:szCs w:val="21"/>
        </w:rPr>
        <w:drawing>
          <wp:inline distT="0" distB="0" distL="114300" distR="114300">
            <wp:extent cx="2195830" cy="1086485"/>
            <wp:effectExtent l="0" t="0" r="13970" b="18415"/>
            <wp:docPr id="47" name="图片 32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315940" name="图片 32" descr="www.dearedu.com"/>
                    <pic:cNvPicPr>
                      <a:picLocks noChangeAspect="1"/>
                    </pic:cNvPicPr>
                  </pic:nvPicPr>
                  <pic:blipFill>
                    <a:blip r:embed="rId50"/>
                    <a:srcRect b="-1132"/>
                    <a:stretch>
                      <a:fillRect/>
                    </a:stretch>
                  </pic:blipFill>
                  <pic:spPr>
                    <a:xfrm>
                      <a:off x="0" y="0"/>
                      <a:ext cx="2195830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/>
          <w:noProof/>
        </w:rPr>
        <w:drawing>
          <wp:inline distT="0" distB="0" distL="114300" distR="114300">
            <wp:extent cx="2880360" cy="1245870"/>
            <wp:effectExtent l="0" t="0" r="15240" b="11430"/>
            <wp:docPr id="43" name="图片 33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187637" name="图片 33" descr="www.dearedu.com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124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adjustRightInd w:val="0"/>
        <w:snapToGrid w:val="0"/>
        <w:spacing w:line="300" w:lineRule="auto"/>
        <w:rPr>
          <w:rFonts w:ascii="宋体" w:hAnsi="宋体"/>
          <w:b/>
          <w:bCs/>
          <w:color w:val="000000"/>
          <w:szCs w:val="21"/>
        </w:rPr>
      </w:pPr>
      <w:r>
        <w:rPr>
          <w:rFonts w:ascii="宋体" w:hAnsi="宋体" w:hint="eastAsia"/>
          <w:b/>
          <w:bCs/>
          <w:szCs w:val="21"/>
        </w:rPr>
        <w:t>实验得出结论</w:t>
      </w:r>
      <w:r>
        <w:rPr>
          <w:rFonts w:ascii="宋体" w:hAnsi="宋体" w:hint="eastAsia"/>
          <w:b/>
          <w:bCs/>
          <w:szCs w:val="21"/>
        </w:rPr>
        <w:t>2</w:t>
      </w:r>
      <w:r>
        <w:rPr>
          <w:rFonts w:ascii="宋体" w:hAnsi="宋体" w:hint="eastAsia"/>
          <w:b/>
          <w:bCs/>
          <w:szCs w:val="21"/>
        </w:rPr>
        <w:t>：</w:t>
      </w:r>
      <w:r>
        <w:rPr>
          <w:rFonts w:ascii="宋体" w:hAnsi="宋体" w:hint="eastAsia"/>
          <w:b/>
          <w:bCs/>
          <w:color w:val="000000"/>
          <w:szCs w:val="21"/>
        </w:rPr>
        <w:t>电压不变时，电流跟电阻成反比，即电流与电阻的乘积相等。</w:t>
      </w:r>
    </w:p>
    <w:p w:rsidR="00BF15E3" w:rsidRDefault="00F01A8E">
      <w:pPr>
        <w:adjustRightInd w:val="0"/>
        <w:snapToGrid w:val="0"/>
        <w:spacing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知识点</w:t>
      </w:r>
      <w:r>
        <w:rPr>
          <w:rFonts w:ascii="宋体" w:hAnsi="宋体" w:hint="eastAsia"/>
          <w:b/>
          <w:bCs/>
        </w:rPr>
        <w:t>2</w:t>
      </w:r>
      <w:r>
        <w:rPr>
          <w:rFonts w:ascii="宋体" w:hAnsi="宋体" w:hint="eastAsia"/>
          <w:b/>
          <w:bCs/>
        </w:rPr>
        <w:t>：欧姆定律</w:t>
      </w:r>
    </w:p>
    <w:p w:rsidR="00BF15E3" w:rsidRDefault="00F01A8E">
      <w:pPr>
        <w:adjustRightInd w:val="0"/>
        <w:snapToGrid w:val="0"/>
        <w:spacing w:line="30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b/>
          <w:bCs/>
          <w:szCs w:val="21"/>
        </w:rPr>
        <w:t>归纳：</w:t>
      </w:r>
      <w:r>
        <w:rPr>
          <w:rFonts w:ascii="宋体" w:hAnsi="宋体" w:hint="eastAsia"/>
          <w:color w:val="000000"/>
          <w:szCs w:val="21"/>
        </w:rPr>
        <w:t>德国物理学家欧姆，用此方法研究了电流与电压、电阻的关系，得出如下规律：</w:t>
      </w:r>
    </w:p>
    <w:p w:rsidR="00BF15E3" w:rsidRDefault="00F01A8E">
      <w:pPr>
        <w:adjustRightInd w:val="0"/>
        <w:snapToGrid w:val="0"/>
        <w:spacing w:line="300" w:lineRule="auto"/>
        <w:rPr>
          <w:rFonts w:ascii="宋体" w:hAnsi="宋体"/>
          <w:b/>
          <w:bCs/>
          <w:color w:val="000000"/>
          <w:szCs w:val="21"/>
        </w:rPr>
      </w:pPr>
      <w:r>
        <w:rPr>
          <w:rFonts w:ascii="宋体" w:hAnsi="宋体" w:hint="eastAsia"/>
          <w:b/>
          <w:bCs/>
          <w:color w:val="000000"/>
          <w:szCs w:val="21"/>
        </w:rPr>
        <w:t>导体中的电流，跟这段导体两端的电压成正比，跟这段导体的电阻成反比，这个规律叫做欧姆定律。</w:t>
      </w:r>
    </w:p>
    <w:p w:rsidR="00BF15E3" w:rsidRDefault="00F01A8E">
      <w:pPr>
        <w:adjustRightInd w:val="0"/>
        <w:snapToGrid w:val="0"/>
        <w:spacing w:line="30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如果用</w:t>
      </w:r>
      <w:r>
        <w:rPr>
          <w:rFonts w:ascii="宋体" w:hAnsi="宋体" w:hint="eastAsia"/>
          <w:color w:val="000000"/>
          <w:szCs w:val="21"/>
        </w:rPr>
        <w:t>U</w:t>
      </w:r>
      <w:r>
        <w:rPr>
          <w:rFonts w:ascii="宋体" w:hAnsi="宋体" w:hint="eastAsia"/>
          <w:color w:val="000000"/>
          <w:szCs w:val="21"/>
        </w:rPr>
        <w:t>表示导体两端的电压，</w:t>
      </w:r>
      <w:r>
        <w:rPr>
          <w:rFonts w:ascii="宋体" w:hAnsi="宋体" w:hint="eastAsia"/>
          <w:color w:val="000000"/>
          <w:szCs w:val="21"/>
        </w:rPr>
        <w:t>R</w:t>
      </w:r>
      <w:r>
        <w:rPr>
          <w:rFonts w:ascii="宋体" w:hAnsi="宋体" w:hint="eastAsia"/>
          <w:color w:val="000000"/>
          <w:szCs w:val="21"/>
        </w:rPr>
        <w:t>表示这段导体的电阻，</w:t>
      </w:r>
      <w:r>
        <w:rPr>
          <w:rFonts w:ascii="宋体" w:hAnsi="宋体" w:hint="eastAsia"/>
          <w:color w:val="000000"/>
          <w:szCs w:val="21"/>
        </w:rPr>
        <w:t>I</w:t>
      </w:r>
      <w:r>
        <w:rPr>
          <w:rFonts w:ascii="宋体" w:hAnsi="宋体" w:hint="eastAsia"/>
          <w:color w:val="000000"/>
          <w:szCs w:val="21"/>
        </w:rPr>
        <w:t>表示通过导体的电流，</w:t>
      </w:r>
    </w:p>
    <w:p w:rsidR="00BF15E3" w:rsidRDefault="00F01A8E">
      <w:pPr>
        <w:adjustRightInd w:val="0"/>
        <w:snapToGrid w:val="0"/>
        <w:spacing w:line="30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则欧姆定律可表示成数学表达式</w:t>
      </w:r>
      <w:r>
        <w:rPr>
          <w:rFonts w:ascii="宋体" w:hAnsi="宋体" w:hint="eastAsia"/>
          <w:color w:val="000000"/>
          <w:szCs w:val="21"/>
        </w:rPr>
        <w:t>I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 w:hint="eastAsia"/>
          <w:noProof/>
          <w:color w:val="000000"/>
          <w:position w:val="-24"/>
          <w:szCs w:val="21"/>
        </w:rPr>
        <w:drawing>
          <wp:inline distT="0" distB="0" distL="114300" distR="114300">
            <wp:extent cx="190500" cy="393700"/>
            <wp:effectExtent l="0" t="0" r="0" b="5715"/>
            <wp:docPr id="45" name="图片 34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555209" name="图片 34" descr="www.dearedu.com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>，此公式可变形成</w:t>
      </w:r>
      <w:r>
        <w:rPr>
          <w:rFonts w:ascii="宋体" w:hAnsi="宋体" w:hint="eastAsia"/>
          <w:color w:val="000000"/>
          <w:szCs w:val="21"/>
        </w:rPr>
        <w:t>U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 w:hint="eastAsia"/>
          <w:color w:val="000000"/>
          <w:szCs w:val="21"/>
        </w:rPr>
        <w:t>IR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hint="eastAsia"/>
          <w:color w:val="000000"/>
          <w:szCs w:val="21"/>
        </w:rPr>
        <w:t>R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 w:hint="eastAsia"/>
          <w:noProof/>
          <w:color w:val="000000"/>
          <w:position w:val="-24"/>
          <w:szCs w:val="21"/>
        </w:rPr>
        <w:drawing>
          <wp:inline distT="0" distB="0" distL="114300" distR="114300">
            <wp:extent cx="190500" cy="393700"/>
            <wp:effectExtent l="0" t="0" r="0" b="5715"/>
            <wp:docPr id="49" name="图片 35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838429" name="图片 35" descr="www.dearedu.com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>。</w:t>
      </w:r>
      <w:r>
        <w:rPr>
          <w:rFonts w:ascii="宋体" w:hAnsi="宋体" w:hint="eastAsia"/>
          <w:color w:val="000000"/>
          <w:szCs w:val="21"/>
        </w:rPr>
        <w:t xml:space="preserve"> </w:t>
      </w:r>
    </w:p>
    <w:p w:rsidR="00BF15E3" w:rsidRDefault="00F01A8E">
      <w:pPr>
        <w:adjustRightInd w:val="0"/>
        <w:snapToGrid w:val="0"/>
        <w:spacing w:line="30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  <w:szCs w:val="21"/>
        </w:rPr>
        <w:t>公式中</w:t>
      </w:r>
      <w:r>
        <w:rPr>
          <w:rFonts w:ascii="宋体" w:hAnsi="宋体" w:hint="eastAsia"/>
          <w:color w:val="000000"/>
          <w:szCs w:val="21"/>
        </w:rPr>
        <w:t>U</w:t>
      </w:r>
      <w:r>
        <w:rPr>
          <w:rFonts w:ascii="宋体" w:hAnsi="宋体" w:hint="eastAsia"/>
          <w:color w:val="000000"/>
          <w:szCs w:val="21"/>
        </w:rPr>
        <w:t>的单位是伏，</w:t>
      </w:r>
      <w:r>
        <w:rPr>
          <w:rFonts w:ascii="宋体" w:hAnsi="宋体" w:hint="eastAsia"/>
          <w:color w:val="000000"/>
          <w:szCs w:val="21"/>
        </w:rPr>
        <w:t>I</w:t>
      </w:r>
      <w:r>
        <w:rPr>
          <w:rFonts w:ascii="宋体" w:hAnsi="宋体" w:hint="eastAsia"/>
          <w:color w:val="000000"/>
          <w:szCs w:val="21"/>
        </w:rPr>
        <w:t>的单位是安，</w:t>
      </w:r>
      <w:r>
        <w:rPr>
          <w:rFonts w:ascii="宋体" w:hAnsi="宋体" w:hint="eastAsia"/>
          <w:color w:val="000000"/>
          <w:szCs w:val="21"/>
        </w:rPr>
        <w:t>R</w:t>
      </w:r>
      <w:r>
        <w:rPr>
          <w:rFonts w:ascii="宋体" w:hAnsi="宋体" w:hint="eastAsia"/>
          <w:color w:val="000000"/>
          <w:szCs w:val="21"/>
        </w:rPr>
        <w:t>的单</w:t>
      </w:r>
      <w:r>
        <w:rPr>
          <w:rFonts w:ascii="宋体" w:hAnsi="宋体" w:hint="eastAsia"/>
          <w:noProof/>
          <w:color w:val="000000"/>
          <w:szCs w:val="21"/>
        </w:rPr>
        <w:drawing>
          <wp:inline distT="0" distB="0" distL="114300" distR="114300">
            <wp:extent cx="18415" cy="12700"/>
            <wp:effectExtent l="0" t="0" r="0" b="0"/>
            <wp:docPr id="48" name="图片 36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476359" name="图片 36" descr="www.dearedu.com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>位是欧。</w:t>
      </w:r>
    </w:p>
    <w:p w:rsidR="00BF15E3" w:rsidRDefault="00BF15E3">
      <w:pPr>
        <w:adjustRightInd w:val="0"/>
        <w:snapToGrid w:val="0"/>
        <w:spacing w:line="300" w:lineRule="auto"/>
        <w:ind w:firstLineChars="200" w:firstLine="420"/>
        <w:rPr>
          <w:rFonts w:ascii="宋体" w:hAnsi="宋体"/>
          <w:color w:val="000000"/>
          <w:szCs w:val="21"/>
        </w:rPr>
      </w:pPr>
    </w:p>
    <w:p w:rsidR="00BF15E3" w:rsidRDefault="00BF15E3">
      <w:pPr>
        <w:spacing w:line="240" w:lineRule="auto"/>
        <w:ind w:left="420" w:hangingChars="200" w:hanging="420"/>
        <w:rPr>
          <w:szCs w:val="21"/>
        </w:rPr>
      </w:pPr>
    </w:p>
    <w:p w:rsidR="00BF15E3" w:rsidRDefault="00F01A8E">
      <w:pPr>
        <w:spacing w:line="240" w:lineRule="auto"/>
        <w:jc w:val="left"/>
        <w:textAlignment w:val="center"/>
        <w:rPr>
          <w:bCs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2495550" cy="733425"/>
            <wp:effectExtent l="0" t="0" r="0" b="0"/>
            <wp:docPr id="4" name="图片 4" descr="母题揭秘图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416524" name="图片 4" descr="母题揭秘图标2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627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rPr>
          <w:bCs/>
        </w:rPr>
      </w:pPr>
      <w:r>
        <w:rPr>
          <w:rFonts w:hint="eastAsia"/>
          <w:b/>
        </w:rPr>
        <w:t>一、单选题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上海浦东新区</w:t>
      </w:r>
      <w:r>
        <w:rPr>
          <w:bCs/>
        </w:rPr>
        <w:t>·</w:t>
      </w:r>
      <w:r>
        <w:rPr>
          <w:bCs/>
        </w:rPr>
        <w:t>九年级一模）</w:t>
      </w:r>
      <w:r>
        <w:rPr>
          <w:rFonts w:ascii="宋体" w:hAnsi="宋体" w:cs="宋体"/>
          <w:bCs/>
        </w:rPr>
        <w:t>在设计</w:t>
      </w:r>
      <w:r>
        <w:rPr>
          <w:rFonts w:ascii="宋体" w:hAnsi="宋体" w:cs="宋体"/>
          <w:bCs/>
        </w:rPr>
        <w:t>“</w:t>
      </w:r>
      <w:r>
        <w:rPr>
          <w:rFonts w:ascii="宋体" w:hAnsi="宋体" w:cs="宋体"/>
          <w:bCs/>
        </w:rPr>
        <w:t>探究导体中电流与电压的关系</w:t>
      </w:r>
      <w:r>
        <w:rPr>
          <w:rFonts w:ascii="宋体" w:hAnsi="宋体" w:cs="宋体"/>
          <w:bCs/>
        </w:rPr>
        <w:t>”</w:t>
      </w:r>
      <w:r>
        <w:rPr>
          <w:rFonts w:ascii="宋体" w:hAnsi="宋体" w:cs="宋体"/>
          <w:bCs/>
        </w:rPr>
        <w:t>实验数据记录表时，不应有的项目栏是（　　）</w:t>
      </w:r>
    </w:p>
    <w:p w:rsidR="00BF15E3" w:rsidRDefault="00F01A8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导体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电流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电压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电阻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D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在设计</w:t>
      </w:r>
      <w:r>
        <w:rPr>
          <w:rFonts w:ascii="宋体" w:hAnsi="宋体" w:cs="宋体"/>
          <w:bCs/>
        </w:rPr>
        <w:t>“</w:t>
      </w:r>
      <w:r>
        <w:rPr>
          <w:rFonts w:ascii="宋体" w:hAnsi="宋体" w:cs="宋体"/>
          <w:bCs/>
        </w:rPr>
        <w:t>探究导体中电流与电压的关系</w:t>
      </w:r>
      <w:r>
        <w:rPr>
          <w:rFonts w:ascii="宋体" w:hAnsi="宋体" w:cs="宋体"/>
          <w:bCs/>
        </w:rPr>
        <w:t>”</w:t>
      </w:r>
      <w:r>
        <w:rPr>
          <w:rFonts w:ascii="宋体" w:hAnsi="宋体" w:cs="宋体"/>
          <w:bCs/>
        </w:rPr>
        <w:t>实验时，我们把不同规格的导体放在电路中进行多次测量，并记录每次的电流与电压，通过数据分析得到电流与电压的关系：同一导体，导体中的电流与导体两端的电压的比值是定值；不同导体，导体中的电流与电压比值不同。故记录表的项目栏中有导体、电流与电压，没有电阻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故选</w:t>
      </w: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上海奉贤区</w:t>
      </w:r>
      <w:r>
        <w:rPr>
          <w:bCs/>
        </w:rPr>
        <w:t>·</w:t>
      </w:r>
      <w:r>
        <w:rPr>
          <w:bCs/>
        </w:rPr>
        <w:t>九年级一模）</w:t>
      </w:r>
      <w:r>
        <w:rPr>
          <w:rFonts w:ascii="宋体" w:hAnsi="宋体" w:cs="宋体"/>
          <w:bCs/>
        </w:rPr>
        <w:t>研究得到导体中电流与电压关系的物理学家是</w:t>
      </w:r>
      <w:r>
        <w:rPr>
          <w:rFonts w:ascii="宋体" w:hAnsi="宋体" w:cs="宋体"/>
          <w:bCs/>
        </w:rPr>
        <w:t>(   )</w:t>
      </w:r>
    </w:p>
    <w:p w:rsidR="00BF15E3" w:rsidRDefault="00F01A8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安培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伏特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瓦特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欧姆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D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导体中的电流，跟导体两端的电压成正比，跟导体的电阻成反比，这规律是由德国科学家欧姆总结的，这也反映了导体中电流与电压关系，故选</w:t>
      </w:r>
      <w:r>
        <w:rPr>
          <w:rFonts w:ascii="Times New Romance" w:eastAsia="Times New Romance" w:hAnsi="Times New Romance" w:cs="Times New Romance"/>
          <w:bCs/>
        </w:rPr>
        <w:t>D</w:t>
      </w:r>
      <w:r>
        <w:rPr>
          <w:rFonts w:ascii="宋体" w:hAnsi="宋体" w:cs="宋体"/>
          <w:bCs/>
        </w:rPr>
        <w:t>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3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上海普陀区</w:t>
      </w:r>
      <w:r>
        <w:rPr>
          <w:bCs/>
        </w:rPr>
        <w:t>·</w:t>
      </w:r>
      <w:r>
        <w:rPr>
          <w:bCs/>
        </w:rPr>
        <w:t>九年级一模）</w:t>
      </w:r>
      <w:r>
        <w:rPr>
          <w:rFonts w:ascii="宋体" w:hAnsi="宋体" w:cs="宋体"/>
          <w:bCs/>
        </w:rPr>
        <w:t>在图所示的电路中，电源电压保持不变。可能使电压表示数与电流表示数同时变小的操作是（　　）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114300" distR="114300">
            <wp:extent cx="1533525" cy="1019175"/>
            <wp:effectExtent l="0" t="0" r="9525" b="9525"/>
            <wp:docPr id="52" name="图片 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40739" name="图片 37" descr="figure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闭合开关</w:t>
      </w:r>
      <w:r>
        <w:rPr>
          <w:rFonts w:eastAsia="Times New Roman"/>
          <w:bCs/>
        </w:rPr>
        <w:t>S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移动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的滑片</w:t>
      </w:r>
    </w:p>
    <w:p w:rsidR="00BF15E3" w:rsidRDefault="00F01A8E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用阻值更大的电阻替换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用阻值更小的电阻替换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B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．开关原来是断开的，两电阻串联，电流表测电路中电流中，电压表测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两端电压；闭合开关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被短路，电路为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的简单电路，电压表测电源电压，电流表测电路中电流。由串联电路的电压特点知，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闭合后电压表示数变大；由串联电路电阻特点知，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闭合后电路的电阻变小，由</w:t>
      </w:r>
      <w:r>
        <w:rPr>
          <w:bCs/>
        </w:rPr>
        <w:object w:dxaOrig="657" w:dyaOrig="622">
          <v:shape id="_x0000_i1042" type="#_x0000_t75" alt="eqIdf3115f25231f4b2c93d32d34de3dfc33" style="width:32.55pt;height:30.85pt" o:ole="">
            <v:imagedata r:id="rId56" o:title="eqIdf3115f25231f4b2c93d32d34de3dfc33"/>
          </v:shape>
          <o:OLEObject Type="Embed" ProgID="Equation.DSMT4" ShapeID="_x0000_i1042" DrawAspect="Content" ObjectID="_1680975723" r:id="rId57"/>
        </w:object>
      </w:r>
      <w:r>
        <w:rPr>
          <w:rFonts w:ascii="宋体" w:hAnsi="宋体" w:cs="宋体"/>
          <w:bCs/>
        </w:rPr>
        <w:t>知电路电流变大，即电流表示数变大，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错误；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．若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的滑片向左移动，其连入电路的阻值变小，电路中总电阻变小，电源电压不变，由</w:t>
      </w:r>
      <w:r>
        <w:rPr>
          <w:bCs/>
        </w:rPr>
        <w:object w:dxaOrig="657" w:dyaOrig="622">
          <v:shape id="_x0000_i1043" type="#_x0000_t75" alt="eqIdf3115f25231f4b2c93d32d34de3dfc33" style="width:32.55pt;height:30.85pt" o:ole="">
            <v:imagedata r:id="rId56" o:title="eqIdf3115f25231f4b2c93d32d34de3dfc33"/>
          </v:shape>
          <o:OLEObject Type="Embed" ProgID="Equation.DSMT4" ShapeID="_x0000_i1043" DrawAspect="Content" ObjectID="_1680975724" r:id="rId58"/>
        </w:object>
      </w:r>
      <w:r>
        <w:rPr>
          <w:rFonts w:ascii="宋体" w:hAnsi="宋体" w:cs="宋体"/>
          <w:bCs/>
        </w:rPr>
        <w:t>知电路电流变大（电流表示数变大），由</w:t>
      </w:r>
      <w:r>
        <w:rPr>
          <w:bCs/>
        </w:rPr>
        <w:object w:dxaOrig="735" w:dyaOrig="285">
          <v:shape id="_x0000_i1044" type="#_x0000_t75" alt="eqIdb40155d120cc47819cf56daaf3a47b1e" style="width:36.85pt;height:14.55pt" o:ole="">
            <v:imagedata r:id="rId59" o:title="eqIdb40155d120cc47819cf56daaf3a47b1e"/>
          </v:shape>
          <o:OLEObject Type="Embed" ProgID="Equation.DSMT4" ShapeID="_x0000_i1044" DrawAspect="Content" ObjectID="_1680975725" r:id="rId60"/>
        </w:object>
      </w:r>
      <w:r>
        <w:rPr>
          <w:rFonts w:ascii="宋体" w:hAnsi="宋体" w:cs="宋体"/>
          <w:bCs/>
        </w:rPr>
        <w:t>知，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两端电压变大（电压表示数变大），反之滑片右移时，电流表示数变小，电压表示数变小，所以移动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的滑片，可能使电压表示数与电流表示数同时变小，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正确；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CD</w:t>
      </w:r>
      <w:r>
        <w:rPr>
          <w:rFonts w:ascii="宋体" w:hAnsi="宋体" w:cs="宋体"/>
          <w:bCs/>
        </w:rPr>
        <w:t>．若用阻值更大的电阻替换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，电路的总电阻变大，电源电压不变，由</w:t>
      </w:r>
      <w:r>
        <w:rPr>
          <w:bCs/>
        </w:rPr>
        <w:object w:dxaOrig="657" w:dyaOrig="622">
          <v:shape id="_x0000_i1045" type="#_x0000_t75" alt="eqIdf3115f25231f4b2c93d32d34de3dfc33" style="width:32.55pt;height:30.85pt" o:ole="">
            <v:imagedata r:id="rId56" o:title="eqIdf3115f25231f4b2c93d32d34de3dfc33"/>
          </v:shape>
          <o:OLEObject Type="Embed" ProgID="Equation.DSMT4" ShapeID="_x0000_i1045" DrawAspect="Content" ObjectID="_1680975726" r:id="rId61"/>
        </w:object>
      </w:r>
      <w:r>
        <w:rPr>
          <w:rFonts w:ascii="宋体" w:hAnsi="宋体" w:cs="宋体"/>
          <w:bCs/>
        </w:rPr>
        <w:t>知电路电流变小（电流表示数变小），由</w:t>
      </w:r>
      <w:r>
        <w:rPr>
          <w:bCs/>
        </w:rPr>
        <w:object w:dxaOrig="735" w:dyaOrig="285">
          <v:shape id="_x0000_i1046" type="#_x0000_t75" alt="eqIdb40155d120cc47819cf56daaf3a47b1e" style="width:36.85pt;height:14.55pt" o:ole="">
            <v:imagedata r:id="rId59" o:title="eqIdb40155d120cc47819cf56daaf3a47b1e"/>
          </v:shape>
          <o:OLEObject Type="Embed" ProgID="Equation.DSMT4" ShapeID="_x0000_i1046" DrawAspect="Content" ObjectID="_1680975727" r:id="rId62"/>
        </w:object>
      </w:r>
      <w:r>
        <w:rPr>
          <w:rFonts w:ascii="宋体" w:hAnsi="宋体" w:cs="宋体"/>
          <w:bCs/>
        </w:rPr>
        <w:t>知，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分得电压变小，所以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分得电压变大（电压表示数变大），故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错误；反之，若用阻值更小的电阻替换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，电流表示数变大，电压表示数变小，故</w:t>
      </w:r>
      <w:r>
        <w:rPr>
          <w:rFonts w:eastAsia="Times New Roman"/>
          <w:bCs/>
        </w:rPr>
        <w:t>CD</w:t>
      </w:r>
      <w:r>
        <w:rPr>
          <w:rFonts w:ascii="宋体" w:hAnsi="宋体" w:cs="宋体"/>
          <w:bCs/>
        </w:rPr>
        <w:t>错误。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故选</w:t>
      </w:r>
      <w:r>
        <w:rPr>
          <w:rFonts w:ascii="宋体" w:hAnsi="宋体" w:cs="宋体"/>
          <w:bCs/>
        </w:rPr>
        <w:t>：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4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上海虹口区</w:t>
      </w:r>
      <w:r>
        <w:rPr>
          <w:bCs/>
        </w:rPr>
        <w:t>·</w:t>
      </w:r>
      <w:r>
        <w:rPr>
          <w:bCs/>
        </w:rPr>
        <w:t>）</w:t>
      </w:r>
      <w:r>
        <w:rPr>
          <w:rFonts w:ascii="宋体" w:hAnsi="宋体" w:cs="宋体"/>
          <w:bCs/>
        </w:rPr>
        <w:t>在图（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）（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）所示的电路中，电源电压相等且保持不变。若通过闭合或断开开关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，使电流表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与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示数的比值最小，则（　　）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114300" distR="114300">
            <wp:extent cx="2524125" cy="1123950"/>
            <wp:effectExtent l="0" t="0" r="9525" b="0"/>
            <wp:docPr id="51" name="图片 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519646" name="图片 43" descr="figure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均断开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均闭合</w:t>
      </w:r>
    </w:p>
    <w:p w:rsidR="00BF15E3" w:rsidRDefault="00F01A8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闭合，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断开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断开，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闭合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D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要使电流表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与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示数的比值最小，这样需要电流表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的示数最小，电流表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示数最大；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使（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）中两电阻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串联，总电阻最大，根据</w:t>
      </w:r>
      <w:r>
        <w:rPr>
          <w:bCs/>
        </w:rPr>
        <w:object w:dxaOrig="657" w:dyaOrig="622">
          <v:shape id="_x0000_i1047" type="#_x0000_t75" alt="eqIdf3115f25231f4b2c93d32d34de3dfc33" style="width:32.55pt;height:30.85pt" o:ole="">
            <v:imagedata r:id="rId56" o:title="eqIdf3115f25231f4b2c93d32d34de3dfc33"/>
          </v:shape>
          <o:OLEObject Type="Embed" ProgID="Equation.DSMT4" ShapeID="_x0000_i1047" DrawAspect="Content" ObjectID="_1680975728" r:id="rId64"/>
        </w:object>
      </w:r>
      <w:r>
        <w:rPr>
          <w:rFonts w:ascii="宋体" w:hAnsi="宋体" w:cs="宋体"/>
          <w:bCs/>
        </w:rPr>
        <w:t>知总电流最小，此时需要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断开；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使（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）中两电阻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并联，总电阻最小，根据</w:t>
      </w:r>
      <w:r>
        <w:rPr>
          <w:bCs/>
        </w:rPr>
        <w:object w:dxaOrig="657" w:dyaOrig="622">
          <v:shape id="_x0000_i1048" type="#_x0000_t75" alt="eqIdf3115f25231f4b2c93d32d34de3dfc33" style="width:32.55pt;height:30.85pt" o:ole="">
            <v:imagedata r:id="rId56" o:title="eqIdf3115f25231f4b2c93d32d34de3dfc33"/>
          </v:shape>
          <o:OLEObject Type="Embed" ProgID="Equation.DSMT4" ShapeID="_x0000_i1048" DrawAspect="Content" ObjectID="_1680975729" r:id="rId65"/>
        </w:object>
      </w:r>
      <w:r>
        <w:rPr>
          <w:rFonts w:ascii="宋体" w:hAnsi="宋体" w:cs="宋体"/>
          <w:bCs/>
        </w:rPr>
        <w:t>知总电流最大，此时需要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闭合。故</w:t>
      </w: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正确</w:t>
      </w:r>
      <w:r>
        <w:rPr>
          <w:rFonts w:eastAsia="Times New Roman"/>
          <w:bCs/>
        </w:rPr>
        <w:t>ABC</w:t>
      </w:r>
      <w:r>
        <w:rPr>
          <w:rFonts w:ascii="宋体" w:hAnsi="宋体" w:cs="宋体"/>
          <w:bCs/>
        </w:rPr>
        <w:t>错误。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故选</w:t>
      </w: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5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上海九年级专题练习）</w:t>
      </w:r>
      <w:r>
        <w:rPr>
          <w:rFonts w:ascii="宋体" w:hAnsi="宋体" w:cs="宋体"/>
          <w:bCs/>
        </w:rPr>
        <w:t>在图所示的电路中，电源电压</w:t>
      </w:r>
      <w:r>
        <w:rPr>
          <w:rFonts w:eastAsia="Times New Roman"/>
          <w:bCs/>
          <w:i/>
        </w:rPr>
        <w:t>U</w:t>
      </w:r>
      <w:r>
        <w:rPr>
          <w:rFonts w:ascii="宋体" w:hAnsi="宋体" w:cs="宋体"/>
          <w:bCs/>
        </w:rPr>
        <w:t>保持不变。现有如下两种操作：</w:t>
      </w:r>
      <w:r>
        <w:rPr>
          <w:rFonts w:ascii="宋体" w:hAnsi="宋体" w:cs="宋体"/>
          <w:bCs/>
        </w:rPr>
        <w:t>①</w:t>
      </w:r>
      <w:r>
        <w:rPr>
          <w:rFonts w:ascii="宋体" w:hAnsi="宋体" w:cs="宋体"/>
          <w:bCs/>
        </w:rPr>
        <w:t>用电压为</w:t>
      </w:r>
      <w:r>
        <w:rPr>
          <w:rFonts w:eastAsia="Times New Roman"/>
          <w:bCs/>
        </w:rPr>
        <w:t>2</w:t>
      </w:r>
      <w:r>
        <w:rPr>
          <w:rFonts w:eastAsia="Times New Roman"/>
          <w:bCs/>
          <w:i/>
        </w:rPr>
        <w:t>U</w:t>
      </w:r>
      <w:r>
        <w:rPr>
          <w:rFonts w:ascii="宋体" w:hAnsi="宋体" w:cs="宋体"/>
          <w:bCs/>
        </w:rPr>
        <w:t>的电源替换原来的电源；</w:t>
      </w:r>
      <w:r>
        <w:rPr>
          <w:rFonts w:ascii="宋体" w:hAnsi="宋体" w:cs="宋体"/>
          <w:bCs/>
        </w:rPr>
        <w:t>②</w:t>
      </w:r>
      <w:r>
        <w:rPr>
          <w:rFonts w:ascii="宋体" w:hAnsi="宋体" w:cs="宋体"/>
          <w:bCs/>
        </w:rPr>
        <w:t>将滑动变阻器滑片向右移。其中可以使电流表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示数与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示数的比值变大的操作有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419225" cy="933450"/>
            <wp:effectExtent l="0" t="0" r="9525" b="0"/>
            <wp:docPr id="50" name="图片 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004124" name="图片 46" descr="figure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只有</w:t>
      </w:r>
      <w:r>
        <w:rPr>
          <w:rFonts w:ascii="宋体" w:hAnsi="宋体" w:cs="宋体"/>
          <w:bCs/>
        </w:rPr>
        <w:t>①</w:t>
      </w:r>
      <w:r>
        <w:rPr>
          <w:rFonts w:ascii="宋体" w:hAnsi="宋体" w:cs="宋体"/>
          <w:bCs/>
        </w:rPr>
        <w:t>可行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只有</w:t>
      </w:r>
      <w:r>
        <w:rPr>
          <w:rFonts w:ascii="宋体" w:hAnsi="宋体" w:cs="宋体"/>
          <w:bCs/>
        </w:rPr>
        <w:t>②</w:t>
      </w:r>
      <w:r>
        <w:rPr>
          <w:rFonts w:ascii="宋体" w:hAnsi="宋体" w:cs="宋体"/>
          <w:bCs/>
        </w:rPr>
        <w:t>可行</w:t>
      </w:r>
    </w:p>
    <w:p w:rsidR="00BF15E3" w:rsidRDefault="00F01A8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①②</w:t>
      </w:r>
      <w:r>
        <w:rPr>
          <w:rFonts w:ascii="宋体" w:hAnsi="宋体" w:cs="宋体"/>
          <w:bCs/>
        </w:rPr>
        <w:t>都不行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①②</w:t>
      </w:r>
      <w:r>
        <w:rPr>
          <w:rFonts w:ascii="宋体" w:hAnsi="宋体" w:cs="宋体"/>
          <w:bCs/>
        </w:rPr>
        <w:t>都可行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B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lastRenderedPageBreak/>
        <w:t>由图可知，</w:t>
      </w:r>
      <w:r>
        <w:rPr>
          <w:rFonts w:ascii="Times New Romance" w:eastAsia="Times New Romance" w:hAnsi="Times New Romance" w:cs="Times New Romance"/>
          <w:bCs/>
          <w:i/>
        </w:rPr>
        <w:t>R</w:t>
      </w:r>
      <w:r>
        <w:rPr>
          <w:rFonts w:ascii="Times New Romance" w:eastAsia="Times New Romance" w:hAnsi="Times New Romance" w:cs="Times New Romance"/>
          <w:bCs/>
          <w:vertAlign w:val="subscript"/>
        </w:rPr>
        <w:t>1</w:t>
      </w:r>
      <w:r>
        <w:rPr>
          <w:rFonts w:ascii="宋体" w:hAnsi="宋体" w:cs="宋体"/>
          <w:bCs/>
        </w:rPr>
        <w:t>和</w:t>
      </w:r>
      <w:r>
        <w:rPr>
          <w:rFonts w:ascii="Times New Romance" w:eastAsia="Times New Romance" w:hAnsi="Times New Romance" w:cs="Times New Romance"/>
          <w:bCs/>
          <w:i/>
        </w:rPr>
        <w:t>R</w:t>
      </w:r>
      <w:r>
        <w:rPr>
          <w:rFonts w:ascii="Times New Romance" w:eastAsia="Times New Romance" w:hAnsi="Times New Romance" w:cs="Times New Romance"/>
          <w:bCs/>
          <w:vertAlign w:val="subscript"/>
        </w:rPr>
        <w:t>2</w:t>
      </w:r>
      <w:r>
        <w:rPr>
          <w:rFonts w:ascii="宋体" w:hAnsi="宋体" w:cs="宋体"/>
          <w:bCs/>
        </w:rPr>
        <w:t>并联，电流表</w:t>
      </w:r>
      <w:r>
        <w:rPr>
          <w:rFonts w:ascii="Times New Romance" w:eastAsia="Times New Romance" w:hAnsi="Times New Romance" w:cs="Times New Romance"/>
          <w:bCs/>
        </w:rPr>
        <w:t>A</w:t>
      </w:r>
      <w:r>
        <w:rPr>
          <w:rFonts w:ascii="Times New Romance" w:eastAsia="Times New Romance" w:hAnsi="Times New Romance" w:cs="Times New Romance"/>
          <w:bCs/>
          <w:vertAlign w:val="subscript"/>
        </w:rPr>
        <w:t>1</w:t>
      </w:r>
      <w:r>
        <w:rPr>
          <w:rFonts w:ascii="宋体" w:hAnsi="宋体" w:cs="宋体"/>
          <w:bCs/>
        </w:rPr>
        <w:t>测量干路中的电流，电流表</w:t>
      </w:r>
      <w:r>
        <w:rPr>
          <w:rFonts w:ascii="Times New Romance" w:eastAsia="Times New Romance" w:hAnsi="Times New Romance" w:cs="Times New Romance"/>
          <w:bCs/>
        </w:rPr>
        <w:t>A</w:t>
      </w:r>
      <w:r>
        <w:rPr>
          <w:rFonts w:ascii="Times New Romance" w:eastAsia="Times New Romance" w:hAnsi="Times New Romance" w:cs="Times New Romance"/>
          <w:bCs/>
          <w:vertAlign w:val="subscript"/>
        </w:rPr>
        <w:t>2</w:t>
      </w:r>
      <w:r>
        <w:rPr>
          <w:rFonts w:ascii="宋体" w:hAnsi="宋体" w:cs="宋体"/>
          <w:bCs/>
        </w:rPr>
        <w:t>测量通过</w:t>
      </w:r>
      <w:r>
        <w:rPr>
          <w:rFonts w:ascii="Times New Romance" w:eastAsia="Times New Romance" w:hAnsi="Times New Romance" w:cs="Times New Romance"/>
          <w:bCs/>
          <w:i/>
        </w:rPr>
        <w:t>R</w:t>
      </w:r>
      <w:r>
        <w:rPr>
          <w:rFonts w:ascii="Times New Romance" w:eastAsia="Times New Romance" w:hAnsi="Times New Romance" w:cs="Times New Romance"/>
          <w:bCs/>
          <w:vertAlign w:val="subscript"/>
        </w:rPr>
        <w:t>2</w:t>
      </w:r>
      <w:r>
        <w:rPr>
          <w:rFonts w:ascii="宋体" w:hAnsi="宋体" w:cs="宋体"/>
          <w:bCs/>
        </w:rPr>
        <w:t>的电流，用电压为</w:t>
      </w:r>
      <w:r>
        <w:rPr>
          <w:rFonts w:eastAsia="Times New Roman"/>
          <w:bCs/>
        </w:rPr>
        <w:t>2</w:t>
      </w:r>
      <w:r>
        <w:rPr>
          <w:rFonts w:eastAsia="Times New Roman"/>
          <w:bCs/>
          <w:i/>
        </w:rPr>
        <w:t>U</w:t>
      </w:r>
      <w:r>
        <w:rPr>
          <w:rFonts w:ascii="宋体" w:hAnsi="宋体" w:cs="宋体"/>
          <w:bCs/>
        </w:rPr>
        <w:t>的电源替换原来的电源，两电阻不变，由</w:t>
      </w:r>
      <w:r>
        <w:rPr>
          <w:rFonts w:ascii="Times New Romance" w:eastAsia="Times New Romance" w:hAnsi="Times New Romance" w:cs="Times New Romance"/>
          <w:bCs/>
          <w:i/>
        </w:rPr>
        <w:t>I</w:t>
      </w:r>
      <w:r>
        <w:rPr>
          <w:rFonts w:ascii="Times New Romance" w:eastAsia="Times New Romance" w:hAnsi="Times New Romance" w:cs="Times New Romance"/>
          <w:bCs/>
        </w:rPr>
        <w:t>=</w:t>
      </w:r>
      <w:r>
        <w:rPr>
          <w:bCs/>
        </w:rPr>
        <w:object w:dxaOrig="301" w:dyaOrig="614">
          <v:shape id="_x0000_i1049" type="#_x0000_t75" alt="eqId9d361eebacfe477ba730f043c8752ee6" style="width:15.45pt;height:30.85pt" o:ole="">
            <v:imagedata r:id="rId67" o:title="eqId9d361eebacfe477ba730f043c8752ee6"/>
          </v:shape>
          <o:OLEObject Type="Embed" ProgID="Equation.DSMT4" ShapeID="_x0000_i1049" DrawAspect="Content" ObjectID="_1680975730" r:id="rId68"/>
        </w:object>
      </w:r>
      <w:r>
        <w:rPr>
          <w:rFonts w:ascii="宋体" w:hAnsi="宋体" w:cs="宋体"/>
          <w:bCs/>
        </w:rPr>
        <w:t>可知电流表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示数与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示数大小不变，两电表示数之比也不变，不可行；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并联电路中各个用电器两端的电压相等，由并联电路电流的特点和欧姆定律可知，电流表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示数与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示数的比值</w:t>
      </w:r>
    </w:p>
    <w:p w:rsidR="00BF15E3" w:rsidRDefault="00F01A8E">
      <w:pPr>
        <w:spacing w:line="360" w:lineRule="auto"/>
        <w:jc w:val="center"/>
        <w:textAlignment w:val="center"/>
        <w:rPr>
          <w:rFonts w:ascii="宋体" w:hAnsi="宋体" w:cs="宋体"/>
          <w:bCs/>
        </w:rPr>
      </w:pPr>
      <w:r>
        <w:rPr>
          <w:bCs/>
        </w:rPr>
        <w:object w:dxaOrig="3572" w:dyaOrig="1318">
          <v:shape id="_x0000_i1050" type="#_x0000_t75" alt="eqId99a3a291a68e445db53e4131bd676bf8" style="width:178.3pt;height:66pt" o:ole="">
            <v:imagedata r:id="rId69" o:title="eqId99a3a291a68e445db53e4131bd676bf8"/>
          </v:shape>
          <o:OLEObject Type="Embed" ProgID="Equation.DSMT4" ShapeID="_x0000_i1050" DrawAspect="Content" ObjectID="_1680975731" r:id="rId70"/>
        </w:object>
      </w:r>
      <w:r>
        <w:rPr>
          <w:rFonts w:ascii="宋体" w:hAnsi="宋体" w:cs="宋体"/>
          <w:bCs/>
        </w:rPr>
        <w:t>，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将滑动变阻器滑片向右移，接入电路中的电阻变大，即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的阻值变大，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的阻值不变，</w:t>
      </w:r>
      <w:r>
        <w:rPr>
          <w:bCs/>
        </w:rPr>
        <w:object w:dxaOrig="363" w:dyaOrig="676">
          <v:shape id="_x0000_i1051" type="#_x0000_t75" alt="eqIddbb47ccacf9d4e33a10b76de5769ed19" style="width:18pt;height:33.45pt" o:ole="">
            <v:imagedata r:id="rId71" o:title="eqIddbb47ccacf9d4e33a10b76de5769ed19"/>
          </v:shape>
          <o:OLEObject Type="Embed" ProgID="Equation.DSMT4" ShapeID="_x0000_i1051" DrawAspect="Content" ObjectID="_1680975732" r:id="rId72"/>
        </w:object>
      </w:r>
      <w:r>
        <w:rPr>
          <w:rFonts w:ascii="宋体" w:hAnsi="宋体" w:cs="宋体"/>
          <w:bCs/>
        </w:rPr>
        <w:t>变大，</w:t>
      </w:r>
      <w:r>
        <w:rPr>
          <w:bCs/>
        </w:rPr>
        <w:object w:dxaOrig="299" w:dyaOrig="683">
          <v:shape id="_x0000_i1052" type="#_x0000_t75" alt="eqIdd6dfb61a5b78440abd83785b877e2cb4" style="width:14.55pt;height:34.3pt" o:ole="">
            <v:imagedata r:id="rId73" o:title="eqIdd6dfb61a5b78440abd83785b877e2cb4"/>
          </v:shape>
          <o:OLEObject Type="Embed" ProgID="Equation.DSMT4" ShapeID="_x0000_i1052" DrawAspect="Content" ObjectID="_1680975733" r:id="rId74"/>
        </w:object>
      </w:r>
      <w:r>
        <w:rPr>
          <w:rFonts w:ascii="宋体" w:hAnsi="宋体" w:cs="宋体"/>
          <w:bCs/>
        </w:rPr>
        <w:t>变大，电流表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示数与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示数的比值变大，</w:t>
      </w:r>
      <w:r>
        <w:rPr>
          <w:rFonts w:ascii="宋体" w:hAnsi="宋体" w:cs="宋体"/>
          <w:bCs/>
        </w:rPr>
        <w:t>②</w:t>
      </w:r>
      <w:r>
        <w:rPr>
          <w:rFonts w:ascii="宋体" w:hAnsi="宋体" w:cs="宋体"/>
          <w:bCs/>
        </w:rPr>
        <w:t>可行，故选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6</w:t>
      </w:r>
      <w:r>
        <w:rPr>
          <w:bCs/>
        </w:rPr>
        <w:t>．（</w:t>
      </w:r>
      <w:r>
        <w:rPr>
          <w:bCs/>
        </w:rPr>
        <w:t>2019·</w:t>
      </w:r>
      <w:r>
        <w:rPr>
          <w:bCs/>
        </w:rPr>
        <w:t>上海宝山区</w:t>
      </w:r>
      <w:r>
        <w:rPr>
          <w:bCs/>
        </w:rPr>
        <w:t>·</w:t>
      </w:r>
      <w:r>
        <w:rPr>
          <w:bCs/>
        </w:rPr>
        <w:t>九年级一模）</w:t>
      </w:r>
      <w:r>
        <w:rPr>
          <w:rFonts w:ascii="宋体" w:hAnsi="宋体" w:cs="宋体"/>
          <w:bCs/>
        </w:rPr>
        <w:t>在如图所示的两电路中，电源电压相等且保持不变闭合图（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）中电键</w:t>
      </w:r>
      <w:r>
        <w:rPr>
          <w:bCs/>
        </w:rPr>
        <w:object w:dxaOrig="263" w:dyaOrig="360">
          <v:shape id="_x0000_i1053" type="#_x0000_t75" alt="eqId9859c6b1225a4b81a4281324751977bb" style="width:12.85pt;height:18pt" o:ole="">
            <v:imagedata r:id="rId75" o:title="eqId9859c6b1225a4b81a4281324751977bb"/>
          </v:shape>
          <o:OLEObject Type="Embed" ProgID="Equation.DSMT4" ShapeID="_x0000_i1053" DrawAspect="Content" ObjectID="_1680975734" r:id="rId76"/>
        </w:object>
      </w:r>
      <w:r>
        <w:rPr>
          <w:rFonts w:ascii="宋体" w:hAnsi="宋体" w:cs="宋体"/>
          <w:bCs/>
        </w:rPr>
        <w:t>，将该图中滑动变阻器</w:t>
      </w:r>
      <w:r>
        <w:rPr>
          <w:bCs/>
        </w:rPr>
        <w:object w:dxaOrig="285" w:dyaOrig="360">
          <v:shape id="_x0000_i1054" type="#_x0000_t75" alt="eqIdaee83bf14e3a489a80ffb4a4f2c1048c" style="width:14.55pt;height:18pt" o:ole="">
            <v:imagedata r:id="rId77" o:title="eqIdaee83bf14e3a489a80ffb4a4f2c1048c"/>
          </v:shape>
          <o:OLEObject Type="Embed" ProgID="Equation.DSMT4" ShapeID="_x0000_i1054" DrawAspect="Content" ObjectID="_1680975735" r:id="rId78"/>
        </w:object>
      </w:r>
      <w:r>
        <w:rPr>
          <w:rFonts w:ascii="宋体" w:hAnsi="宋体" w:cs="宋体"/>
          <w:bCs/>
        </w:rPr>
        <w:t>的滑片</w:t>
      </w:r>
      <w:r>
        <w:rPr>
          <w:rFonts w:eastAsia="Times New Roman"/>
          <w:bCs/>
        </w:rPr>
        <w:t>P</w:t>
      </w:r>
      <w:r>
        <w:rPr>
          <w:rFonts w:ascii="宋体" w:hAnsi="宋体" w:cs="宋体"/>
          <w:bCs/>
        </w:rPr>
        <w:t>从最左端移到最右端，发现电流表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l</w:t>
      </w:r>
      <w:r>
        <w:rPr>
          <w:rFonts w:ascii="宋体" w:hAnsi="宋体" w:cs="宋体"/>
          <w:bCs/>
        </w:rPr>
        <w:t>的最大示数是最小示数的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倍；再将图（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）中滑动变阻器</w:t>
      </w:r>
      <w:r>
        <w:rPr>
          <w:bCs/>
        </w:rPr>
        <w:object w:dxaOrig="285" w:dyaOrig="360">
          <v:shape id="_x0000_i1055" type="#_x0000_t75" alt="eqIdaee83bf14e3a489a80ffb4a4f2c1048c" style="width:14.55pt;height:18pt" o:ole="">
            <v:imagedata r:id="rId77" o:title="eqIdaee83bf14e3a489a80ffb4a4f2c1048c"/>
          </v:shape>
          <o:OLEObject Type="Embed" ProgID="Equation.DSMT4" ShapeID="_x0000_i1055" DrawAspect="Content" ObjectID="_1680975736" r:id="rId79"/>
        </w:object>
      </w:r>
      <w:r>
        <w:rPr>
          <w:rFonts w:ascii="宋体" w:hAnsi="宋体" w:cs="宋体"/>
          <w:bCs/>
        </w:rPr>
        <w:t>的滑片</w:t>
      </w:r>
      <w:r>
        <w:rPr>
          <w:rFonts w:eastAsia="Times New Roman"/>
          <w:bCs/>
        </w:rPr>
        <w:t>P</w:t>
      </w:r>
      <w:r>
        <w:rPr>
          <w:rFonts w:ascii="宋体" w:hAnsi="宋体" w:cs="宋体"/>
          <w:bCs/>
        </w:rPr>
        <w:t>移到最左端、将图（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）中滑动变阻器</w:t>
      </w:r>
      <w:r>
        <w:rPr>
          <w:bCs/>
        </w:rPr>
        <w:object w:dxaOrig="285" w:dyaOrig="360">
          <v:shape id="_x0000_i1056" type="#_x0000_t75" alt="eqIdaee83bf14e3a489a80ffb4a4f2c1048c" style="width:14.55pt;height:18pt" o:ole="">
            <v:imagedata r:id="rId77" o:title="eqIdaee83bf14e3a489a80ffb4a4f2c1048c"/>
          </v:shape>
          <o:OLEObject Type="Embed" ProgID="Equation.DSMT4" ShapeID="_x0000_i1056" DrawAspect="Content" ObjectID="_1680975737" r:id="rId80"/>
        </w:object>
      </w:r>
      <w:r>
        <w:rPr>
          <w:rFonts w:ascii="宋体" w:hAnsi="宋体" w:cs="宋体"/>
          <w:bCs/>
        </w:rPr>
        <w:t>滑片</w:t>
      </w:r>
      <w:r>
        <w:rPr>
          <w:rFonts w:eastAsia="Times New Roman"/>
          <w:bCs/>
        </w:rPr>
        <w:t xml:space="preserve">P </w:t>
      </w:r>
      <w:r>
        <w:rPr>
          <w:rFonts w:ascii="宋体" w:hAnsi="宋体" w:cs="宋体"/>
          <w:bCs/>
        </w:rPr>
        <w:t>移到最右端后，闭合电键</w:t>
      </w:r>
      <w:r>
        <w:rPr>
          <w:bCs/>
        </w:rPr>
        <w:object w:dxaOrig="263" w:dyaOrig="360">
          <v:shape id="_x0000_i1057" type="#_x0000_t75" alt="eqId9859c6b1225a4b81a4281324751977bb" style="width:12.85pt;height:18pt" o:ole="">
            <v:imagedata r:id="rId75" o:title="eqId9859c6b1225a4b81a4281324751977bb"/>
          </v:shape>
          <o:OLEObject Type="Embed" ProgID="Equation.DSMT4" ShapeID="_x0000_i1057" DrawAspect="Content" ObjectID="_1680975738" r:id="rId81"/>
        </w:object>
      </w:r>
      <w:r>
        <w:rPr>
          <w:rFonts w:ascii="宋体" w:hAnsi="宋体" w:cs="宋体"/>
          <w:bCs/>
        </w:rPr>
        <w:t xml:space="preserve"> </w:t>
      </w:r>
      <w:r>
        <w:rPr>
          <w:rFonts w:ascii="宋体" w:hAnsi="宋体" w:cs="宋体"/>
          <w:bCs/>
        </w:rPr>
        <w:t>和</w:t>
      </w:r>
      <w:r>
        <w:rPr>
          <w:bCs/>
        </w:rPr>
        <w:object w:dxaOrig="279" w:dyaOrig="360">
          <v:shape id="_x0000_i1058" type="#_x0000_t75" alt="eqId19481daa90414c9b906ab2a276023463" style="width:13.7pt;height:18pt" o:ole="">
            <v:imagedata r:id="rId82" o:title="eqId19481daa90414c9b906ab2a276023463"/>
          </v:shape>
          <o:OLEObject Type="Embed" ProgID="Equation.DSMT4" ShapeID="_x0000_i1058" DrawAspect="Content" ObjectID="_1680975739" r:id="rId83"/>
        </w:object>
      </w:r>
      <w:r>
        <w:rPr>
          <w:rFonts w:ascii="宋体" w:hAnsi="宋体" w:cs="宋体"/>
          <w:bCs/>
        </w:rPr>
        <w:t xml:space="preserve"> </w:t>
      </w:r>
      <w:r>
        <w:rPr>
          <w:rFonts w:ascii="宋体" w:hAnsi="宋体" w:cs="宋体"/>
          <w:bCs/>
        </w:rPr>
        <w:t>，发现电流表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l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的示数相同下列关于电阻</w:t>
      </w:r>
      <w:r>
        <w:rPr>
          <w:bCs/>
        </w:rPr>
        <w:object w:dxaOrig="255" w:dyaOrig="360">
          <v:shape id="_x0000_i1059" type="#_x0000_t75" alt="eqId5adb793974734049ba661d66a35c12be" style="width:12.85pt;height:18pt" o:ole="">
            <v:imagedata r:id="rId84" o:title="eqId5adb793974734049ba661d66a35c12be"/>
          </v:shape>
          <o:OLEObject Type="Embed" ProgID="Equation.DSMT4" ShapeID="_x0000_i1059" DrawAspect="Content" ObjectID="_1680975740" r:id="rId85"/>
        </w:object>
      </w:r>
      <w:r>
        <w:rPr>
          <w:rFonts w:ascii="宋体" w:hAnsi="宋体" w:cs="宋体"/>
          <w:bCs/>
        </w:rPr>
        <w:t>、</w:t>
      </w:r>
      <w:r>
        <w:rPr>
          <w:bCs/>
        </w:rPr>
        <w:object w:dxaOrig="299" w:dyaOrig="366">
          <v:shape id="_x0000_i1060" type="#_x0000_t75" alt="eqIda7215e4bf4684086bb7d21679ff98501" style="width:14.55pt;height:18pt" o:ole="">
            <v:imagedata r:id="rId86" o:title="eqIda7215e4bf4684086bb7d21679ff98501"/>
          </v:shape>
          <o:OLEObject Type="Embed" ProgID="Equation.DSMT4" ShapeID="_x0000_i1060" DrawAspect="Content" ObjectID="_1680975741" r:id="rId87"/>
        </w:object>
      </w:r>
      <w:r>
        <w:rPr>
          <w:rFonts w:ascii="宋体" w:hAnsi="宋体" w:cs="宋体"/>
          <w:bCs/>
        </w:rPr>
        <w:t>和滑动变阻器</w:t>
      </w:r>
      <w:r>
        <w:rPr>
          <w:bCs/>
        </w:rPr>
        <w:object w:dxaOrig="285" w:dyaOrig="360">
          <v:shape id="_x0000_i1061" type="#_x0000_t75" alt="eqIdaee83bf14e3a489a80ffb4a4f2c1048c" style="width:14.55pt;height:18pt" o:ole="">
            <v:imagedata r:id="rId77" o:title="eqIdaee83bf14e3a489a80ffb4a4f2c1048c"/>
          </v:shape>
          <o:OLEObject Type="Embed" ProgID="Equation.DSMT4" ShapeID="_x0000_i1061" DrawAspect="Content" ObjectID="_1680975742" r:id="rId88"/>
        </w:object>
      </w:r>
      <w:r>
        <w:rPr>
          <w:rFonts w:ascii="宋体" w:hAnsi="宋体" w:cs="宋体"/>
          <w:bCs/>
        </w:rPr>
        <w:t xml:space="preserve"> </w:t>
      </w:r>
      <w:r>
        <w:rPr>
          <w:rFonts w:ascii="宋体" w:hAnsi="宋体" w:cs="宋体"/>
          <w:bCs/>
        </w:rPr>
        <w:t>最大阻值的大小关系正确的是</w:t>
      </w:r>
    </w:p>
    <w:p w:rsidR="00BF15E3" w:rsidRDefault="00F01A8E">
      <w:pPr>
        <w:spacing w:line="360" w:lineRule="auto"/>
        <w:jc w:val="left"/>
        <w:textAlignment w:val="center"/>
        <w:rPr>
          <w:rFonts w:ascii="Times New Romance" w:eastAsia="Times New Romance" w:hAnsi="Times New Romance" w:cs="Times New Romance"/>
          <w:bCs/>
        </w:rPr>
      </w:pPr>
      <w:r>
        <w:rPr>
          <w:bCs/>
          <w:noProof/>
        </w:rPr>
        <w:drawing>
          <wp:inline distT="0" distB="0" distL="114300" distR="114300">
            <wp:extent cx="2981325" cy="952500"/>
            <wp:effectExtent l="0" t="0" r="9525" b="0"/>
            <wp:docPr id="53" name="图片 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584526" name="图片 60" descr="figure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ce" w:eastAsia="Times New Romance" w:hAnsi="Times New Romance" w:cs="Times New Romance"/>
          <w:bCs/>
        </w:rPr>
        <w:t xml:space="preserve"> </w:t>
      </w:r>
    </w:p>
    <w:p w:rsidR="00BF15E3" w:rsidRDefault="00F01A8E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</w:rPr>
        <w:object w:dxaOrig="255" w:dyaOrig="360">
          <v:shape id="_x0000_i1062" type="#_x0000_t75" alt="eqId5adb793974734049ba661d66a35c12be" style="width:12.85pt;height:18pt" o:ole="">
            <v:imagedata r:id="rId84" o:title="eqId5adb793974734049ba661d66a35c12be"/>
          </v:shape>
          <o:OLEObject Type="Embed" ProgID="Equation.DSMT4" ShapeID="_x0000_i1062" DrawAspect="Content" ObjectID="_1680975743" r:id="rId90"/>
        </w:object>
      </w:r>
      <w:r>
        <w:rPr>
          <w:rFonts w:ascii="宋体" w:hAnsi="宋体" w:cs="宋体"/>
          <w:bCs/>
        </w:rPr>
        <w:t>∶</w:t>
      </w:r>
      <w:r>
        <w:rPr>
          <w:bCs/>
        </w:rPr>
        <w:object w:dxaOrig="299" w:dyaOrig="366">
          <v:shape id="_x0000_i1063" type="#_x0000_t75" alt="eqIda7215e4bf4684086bb7d21679ff98501" style="width:14.55pt;height:18pt" o:ole="">
            <v:imagedata r:id="rId86" o:title="eqIda7215e4bf4684086bb7d21679ff98501"/>
          </v:shape>
          <o:OLEObject Type="Embed" ProgID="Equation.DSMT4" ShapeID="_x0000_i1063" DrawAspect="Content" ObjectID="_1680975744" r:id="rId91"/>
        </w:object>
      </w:r>
      <w:r>
        <w:rPr>
          <w:rFonts w:ascii="宋体" w:hAnsi="宋体" w:cs="宋体"/>
          <w:bCs/>
        </w:rPr>
        <w:t>∶</w:t>
      </w:r>
      <w:r>
        <w:rPr>
          <w:bCs/>
        </w:rPr>
        <w:object w:dxaOrig="285" w:dyaOrig="360">
          <v:shape id="_x0000_i1064" type="#_x0000_t75" alt="eqIdaee83bf14e3a489a80ffb4a4f2c1048c" style="width:14.55pt;height:18pt" o:ole="">
            <v:imagedata r:id="rId77" o:title="eqIdaee83bf14e3a489a80ffb4a4f2c1048c"/>
          </v:shape>
          <o:OLEObject Type="Embed" ProgID="Equation.DSMT4" ShapeID="_x0000_i1064" DrawAspect="Content" ObjectID="_1680975745" r:id="rId92"/>
        </w:object>
      </w:r>
      <w:r>
        <w:rPr>
          <w:rFonts w:eastAsia="Times New Roman"/>
          <w:bCs/>
        </w:rPr>
        <w:t>= 1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3</w:t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</w:rPr>
        <w:object w:dxaOrig="255" w:dyaOrig="360">
          <v:shape id="_x0000_i1065" type="#_x0000_t75" alt="eqId5adb793974734049ba661d66a35c12be" style="width:12.85pt;height:18pt" o:ole="">
            <v:imagedata r:id="rId84" o:title="eqId5adb793974734049ba661d66a35c12be"/>
          </v:shape>
          <o:OLEObject Type="Embed" ProgID="Equation.DSMT4" ShapeID="_x0000_i1065" DrawAspect="Content" ObjectID="_1680975746" r:id="rId93"/>
        </w:object>
      </w:r>
      <w:r>
        <w:rPr>
          <w:rFonts w:ascii="宋体" w:hAnsi="宋体" w:cs="宋体"/>
          <w:bCs/>
        </w:rPr>
        <w:t>∶</w:t>
      </w:r>
      <w:r>
        <w:rPr>
          <w:bCs/>
        </w:rPr>
        <w:object w:dxaOrig="299" w:dyaOrig="366">
          <v:shape id="_x0000_i1066" type="#_x0000_t75" alt="eqIda7215e4bf4684086bb7d21679ff98501" style="width:14.55pt;height:18pt" o:ole="">
            <v:imagedata r:id="rId86" o:title="eqIda7215e4bf4684086bb7d21679ff98501"/>
          </v:shape>
          <o:OLEObject Type="Embed" ProgID="Equation.DSMT4" ShapeID="_x0000_i1066" DrawAspect="Content" ObjectID="_1680975747" r:id="rId94"/>
        </w:object>
      </w:r>
      <w:r>
        <w:rPr>
          <w:rFonts w:ascii="宋体" w:hAnsi="宋体" w:cs="宋体"/>
          <w:bCs/>
        </w:rPr>
        <w:t>∶</w:t>
      </w:r>
      <w:r>
        <w:rPr>
          <w:bCs/>
        </w:rPr>
        <w:object w:dxaOrig="285" w:dyaOrig="360">
          <v:shape id="_x0000_i1067" type="#_x0000_t75" alt="eqIdaee83bf14e3a489a80ffb4a4f2c1048c" style="width:14.55pt;height:18pt" o:ole="">
            <v:imagedata r:id="rId77" o:title="eqIdaee83bf14e3a489a80ffb4a4f2c1048c"/>
          </v:shape>
          <o:OLEObject Type="Embed" ProgID="Equation.DSMT4" ShapeID="_x0000_i1067" DrawAspect="Content" ObjectID="_1680975748" r:id="rId95"/>
        </w:object>
      </w:r>
      <w:r>
        <w:rPr>
          <w:rFonts w:eastAsia="Times New Roman"/>
          <w:bCs/>
        </w:rPr>
        <w:t>=3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1</w:t>
      </w:r>
    </w:p>
    <w:p w:rsidR="00BF15E3" w:rsidRDefault="00F01A8E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</w:rPr>
        <w:object w:dxaOrig="255" w:dyaOrig="360">
          <v:shape id="_x0000_i1068" type="#_x0000_t75" alt="eqId5adb793974734049ba661d66a35c12be" style="width:12.85pt;height:18pt" o:ole="">
            <v:imagedata r:id="rId84" o:title="eqId5adb793974734049ba661d66a35c12be"/>
          </v:shape>
          <o:OLEObject Type="Embed" ProgID="Equation.DSMT4" ShapeID="_x0000_i1068" DrawAspect="Content" ObjectID="_1680975749" r:id="rId96"/>
        </w:object>
      </w:r>
      <w:r>
        <w:rPr>
          <w:rFonts w:ascii="宋体" w:hAnsi="宋体" w:cs="宋体"/>
          <w:bCs/>
        </w:rPr>
        <w:t>∶</w:t>
      </w:r>
      <w:r>
        <w:rPr>
          <w:bCs/>
        </w:rPr>
        <w:object w:dxaOrig="299" w:dyaOrig="366">
          <v:shape id="_x0000_i1069" type="#_x0000_t75" alt="eqIda7215e4bf4684086bb7d21679ff98501" style="width:14.55pt;height:18pt" o:ole="">
            <v:imagedata r:id="rId86" o:title="eqIda7215e4bf4684086bb7d21679ff98501"/>
          </v:shape>
          <o:OLEObject Type="Embed" ProgID="Equation.DSMT4" ShapeID="_x0000_i1069" DrawAspect="Content" ObjectID="_1680975750" r:id="rId97"/>
        </w:object>
      </w:r>
      <w:r>
        <w:rPr>
          <w:rFonts w:ascii="宋体" w:hAnsi="宋体" w:cs="宋体"/>
          <w:bCs/>
        </w:rPr>
        <w:t>∶</w:t>
      </w:r>
      <w:r>
        <w:rPr>
          <w:bCs/>
        </w:rPr>
        <w:object w:dxaOrig="285" w:dyaOrig="360">
          <v:shape id="_x0000_i1070" type="#_x0000_t75" alt="eqIdaee83bf14e3a489a80ffb4a4f2c1048c" style="width:14.55pt;height:18pt" o:ole="">
            <v:imagedata r:id="rId77" o:title="eqIdaee83bf14e3a489a80ffb4a4f2c1048c"/>
          </v:shape>
          <o:OLEObject Type="Embed" ProgID="Equation.DSMT4" ShapeID="_x0000_i1070" DrawAspect="Content" ObjectID="_1680975751" r:id="rId98"/>
        </w:object>
      </w:r>
      <w:r>
        <w:rPr>
          <w:rFonts w:eastAsia="Times New Roman"/>
          <w:bCs/>
        </w:rPr>
        <w:t>= 1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2</w:t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</w:rPr>
        <w:object w:dxaOrig="255" w:dyaOrig="360">
          <v:shape id="_x0000_i1071" type="#_x0000_t75" alt="eqId5adb793974734049ba661d66a35c12be" style="width:12.85pt;height:18pt" o:ole="">
            <v:imagedata r:id="rId84" o:title="eqId5adb793974734049ba661d66a35c12be"/>
          </v:shape>
          <o:OLEObject Type="Embed" ProgID="Equation.DSMT4" ShapeID="_x0000_i1071" DrawAspect="Content" ObjectID="_1680975752" r:id="rId99"/>
        </w:object>
      </w:r>
      <w:r>
        <w:rPr>
          <w:rFonts w:ascii="宋体" w:hAnsi="宋体" w:cs="宋体"/>
          <w:bCs/>
        </w:rPr>
        <w:t>∶</w:t>
      </w:r>
      <w:r>
        <w:rPr>
          <w:bCs/>
        </w:rPr>
        <w:object w:dxaOrig="299" w:dyaOrig="366">
          <v:shape id="_x0000_i1072" type="#_x0000_t75" alt="eqIda7215e4bf4684086bb7d21679ff98501" style="width:14.55pt;height:18pt" o:ole="">
            <v:imagedata r:id="rId86" o:title="eqIda7215e4bf4684086bb7d21679ff98501"/>
          </v:shape>
          <o:OLEObject Type="Embed" ProgID="Equation.DSMT4" ShapeID="_x0000_i1072" DrawAspect="Content" ObjectID="_1680975753" r:id="rId100"/>
        </w:object>
      </w:r>
      <w:r>
        <w:rPr>
          <w:rFonts w:ascii="宋体" w:hAnsi="宋体" w:cs="宋体"/>
          <w:bCs/>
        </w:rPr>
        <w:t>∶</w:t>
      </w:r>
      <w:r>
        <w:rPr>
          <w:bCs/>
        </w:rPr>
        <w:object w:dxaOrig="285" w:dyaOrig="360">
          <v:shape id="_x0000_i1073" type="#_x0000_t75" alt="eqIdaee83bf14e3a489a80ffb4a4f2c1048c" style="width:14.55pt;height:18pt" o:ole="">
            <v:imagedata r:id="rId77" o:title="eqIdaee83bf14e3a489a80ffb4a4f2c1048c"/>
          </v:shape>
          <o:OLEObject Type="Embed" ProgID="Equation.DSMT4" ShapeID="_x0000_i1073" DrawAspect="Content" ObjectID="_1680975754" r:id="rId101"/>
        </w:object>
      </w:r>
      <w:r>
        <w:rPr>
          <w:rFonts w:eastAsia="Times New Roman"/>
          <w:bCs/>
        </w:rPr>
        <w:t>=2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1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C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lastRenderedPageBreak/>
        <w:t>设电源电压为</w:t>
      </w:r>
      <w:r>
        <w:rPr>
          <w:bCs/>
        </w:rPr>
        <w:object w:dxaOrig="255" w:dyaOrig="285">
          <v:shape id="_x0000_i1074" type="#_x0000_t75" alt="eqId5a8cb5be088a4cca9067d3d9d8bf2802" style="width:12.85pt;height:14.55pt" o:ole="">
            <v:imagedata r:id="rId102" o:title="eqId5a8cb5be088a4cca9067d3d9d8bf2802"/>
          </v:shape>
          <o:OLEObject Type="Embed" ProgID="Equation.DSMT4" ShapeID="_x0000_i1074" DrawAspect="Content" ObjectID="_1680975755" r:id="rId103"/>
        </w:object>
      </w:r>
      <w:r>
        <w:rPr>
          <w:rFonts w:ascii="Times New Romance" w:eastAsia="Times New Romance" w:hAnsi="Times New Romance" w:cs="Times New Romance"/>
          <w:bCs/>
        </w:rPr>
        <w:t xml:space="preserve"> </w:t>
      </w:r>
      <w:r>
        <w:rPr>
          <w:rFonts w:ascii="宋体" w:hAnsi="宋体" w:cs="宋体"/>
          <w:bCs/>
        </w:rPr>
        <w:t>图</w:t>
      </w:r>
      <w:r>
        <w:rPr>
          <w:rFonts w:ascii="Times New Romance" w:eastAsia="Times New Romance" w:hAnsi="Times New Romance" w:cs="Times New Romance"/>
          <w:bCs/>
        </w:rPr>
        <w:t>(a)</w:t>
      </w:r>
      <w:r>
        <w:rPr>
          <w:rFonts w:ascii="宋体" w:hAnsi="宋体" w:cs="宋体"/>
          <w:bCs/>
        </w:rPr>
        <w:t>中</w:t>
      </w:r>
      <w:r>
        <w:rPr>
          <w:bCs/>
        </w:rPr>
        <w:object w:dxaOrig="220" w:dyaOrig="260">
          <v:shape id="_x0000_i1075" type="#_x0000_t75" alt="eqId8922f99d77ad49eb998da24299e699e4" style="width:11.15pt;height:12.85pt" o:ole="">
            <v:imagedata r:id="rId104" o:title="eqId8922f99d77ad49eb998da24299e699e4"/>
          </v:shape>
          <o:OLEObject Type="Embed" ProgID="Equation.DSMT4" ShapeID="_x0000_i1075" DrawAspect="Content" ObjectID="_1680975756" r:id="rId105"/>
        </w:object>
      </w:r>
      <w:r>
        <w:rPr>
          <w:rFonts w:ascii="Times New Romance" w:eastAsia="Times New Romance" w:hAnsi="Times New Romance" w:cs="Times New Romance"/>
          <w:bCs/>
        </w:rPr>
        <w:t xml:space="preserve"> </w:t>
      </w:r>
      <w:r>
        <w:rPr>
          <w:rFonts w:ascii="宋体" w:hAnsi="宋体" w:cs="宋体"/>
          <w:bCs/>
        </w:rPr>
        <w:t>移动到最左端时电流最大为</w:t>
      </w:r>
      <w:r>
        <w:rPr>
          <w:bCs/>
        </w:rPr>
        <w:object w:dxaOrig="740" w:dyaOrig="680">
          <v:shape id="_x0000_i1076" type="#_x0000_t75" alt="eqId1130c4961fc449bdb98ab24620c2290b" style="width:36.85pt;height:34.3pt" o:ole="">
            <v:imagedata r:id="rId106" o:title="eqId1130c4961fc449bdb98ab24620c2290b"/>
          </v:shape>
          <o:OLEObject Type="Embed" ProgID="Equation.DSMT4" ShapeID="_x0000_i1076" DrawAspect="Content" ObjectID="_1680975757" r:id="rId107"/>
        </w:object>
      </w:r>
      <w:r>
        <w:rPr>
          <w:rFonts w:ascii="宋体" w:hAnsi="宋体" w:cs="宋体"/>
          <w:bCs/>
        </w:rPr>
        <w:t>；移动到最右端时电流表示数最小为</w:t>
      </w:r>
      <w:r>
        <w:rPr>
          <w:bCs/>
        </w:rPr>
        <w:object w:dxaOrig="1186" w:dyaOrig="678">
          <v:shape id="_x0000_i1077" type="#_x0000_t75" alt="eqId83ae7bd3d57a4b44ab294495391ddc4f" style="width:59.15pt;height:34.3pt" o:ole="">
            <v:imagedata r:id="rId108" o:title="eqId83ae7bd3d57a4b44ab294495391ddc4f"/>
          </v:shape>
          <o:OLEObject Type="Embed" ProgID="Equation.DSMT4" ShapeID="_x0000_i1077" DrawAspect="Content" ObjectID="_1680975758" r:id="rId109"/>
        </w:objec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584" w:dyaOrig="1327">
          <v:shape id="_x0000_i1078" type="#_x0000_t75" alt="eqIdc0e3aa5fe71346629f832b187a48f1ca" style="width:129.45pt;height:66pt" o:ole="">
            <v:imagedata r:id="rId110" o:title="eqIdc0e3aa5fe71346629f832b187a48f1ca"/>
          </v:shape>
          <o:OLEObject Type="Embed" ProgID="Equation.DSMT4" ShapeID="_x0000_i1078" DrawAspect="Content" ObjectID="_1680975759" r:id="rId111"/>
        </w:object>
      </w:r>
    </w:p>
    <w:p w:rsidR="00BF15E3" w:rsidRDefault="00F01A8E">
      <w:pPr>
        <w:spacing w:line="360" w:lineRule="auto"/>
        <w:jc w:val="left"/>
        <w:textAlignment w:val="center"/>
        <w:rPr>
          <w:rFonts w:ascii="Times New Romance" w:eastAsia="Times New Romance" w:hAnsi="Times New Romance" w:cs="Times New Romance"/>
          <w:bCs/>
        </w:rPr>
      </w:pPr>
      <w:r>
        <w:rPr>
          <w:rFonts w:ascii="宋体" w:hAnsi="宋体" w:cs="宋体"/>
          <w:bCs/>
        </w:rPr>
        <w:t>所以</w:t>
      </w:r>
      <w:r>
        <w:rPr>
          <w:bCs/>
        </w:rPr>
        <w:object w:dxaOrig="861" w:dyaOrig="367">
          <v:shape id="_x0000_i1079" type="#_x0000_t75" alt="eqIdf0875081fd1144c8bc6a1e5f42bee66d" style="width:42.85pt;height:18pt" o:ole="">
            <v:imagedata r:id="rId112" o:title="eqIdf0875081fd1144c8bc6a1e5f42bee66d"/>
          </v:shape>
          <o:OLEObject Type="Embed" ProgID="Equation.DSMT4" ShapeID="_x0000_i1079" DrawAspect="Content" ObjectID="_1680975760" r:id="rId113"/>
        </w:object>
      </w:r>
      <w:r>
        <w:rPr>
          <w:rFonts w:ascii="Times New Romance" w:eastAsia="Times New Romance" w:hAnsi="Times New Romance" w:cs="Times New Romance"/>
          <w:bCs/>
        </w:rPr>
        <w:t xml:space="preserve"> 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图</w:t>
      </w:r>
      <w:r>
        <w:rPr>
          <w:rFonts w:ascii="Times New Romance" w:eastAsia="Times New Romance" w:hAnsi="Times New Romance" w:cs="Times New Romance"/>
          <w:bCs/>
        </w:rPr>
        <w:t>(b)</w:t>
      </w:r>
      <w:r>
        <w:rPr>
          <w:rFonts w:ascii="宋体" w:hAnsi="宋体" w:cs="宋体"/>
          <w:bCs/>
        </w:rPr>
        <w:t>中</w:t>
      </w:r>
      <w:r>
        <w:rPr>
          <w:bCs/>
        </w:rPr>
        <w:object w:dxaOrig="220" w:dyaOrig="260">
          <v:shape id="_x0000_i1080" type="#_x0000_t75" alt="eqId8922f99d77ad49eb998da24299e699e4" style="width:11.15pt;height:12.85pt" o:ole="">
            <v:imagedata r:id="rId104" o:title="eqId8922f99d77ad49eb998da24299e699e4"/>
          </v:shape>
          <o:OLEObject Type="Embed" ProgID="Equation.DSMT4" ShapeID="_x0000_i1080" DrawAspect="Content" ObjectID="_1680975761" r:id="rId114"/>
        </w:object>
      </w:r>
      <w:r>
        <w:rPr>
          <w:rFonts w:ascii="Times New Romance" w:eastAsia="Times New Romance" w:hAnsi="Times New Romance" w:cs="Times New Romance"/>
          <w:bCs/>
        </w:rPr>
        <w:t xml:space="preserve"> </w:t>
      </w:r>
      <w:r>
        <w:rPr>
          <w:rFonts w:ascii="宋体" w:hAnsi="宋体" w:cs="宋体"/>
          <w:bCs/>
        </w:rPr>
        <w:t>移至最右端时，</w:t>
      </w:r>
      <w:r>
        <w:rPr>
          <w:bCs/>
        </w:rPr>
        <w:object w:dxaOrig="285" w:dyaOrig="360">
          <v:shape id="_x0000_i1081" type="#_x0000_t75" alt="eqIdaee83bf14e3a489a80ffb4a4f2c1048c" style="width:14.55pt;height:18pt" o:ole="">
            <v:imagedata r:id="rId77" o:title="eqIdaee83bf14e3a489a80ffb4a4f2c1048c"/>
          </v:shape>
          <o:OLEObject Type="Embed" ProgID="Equation.DSMT4" ShapeID="_x0000_i1081" DrawAspect="Content" ObjectID="_1680975762" r:id="rId115"/>
        </w:object>
      </w:r>
      <w:r>
        <w:rPr>
          <w:rFonts w:ascii="Times New Romance" w:eastAsia="Times New Romance" w:hAnsi="Times New Romance" w:cs="Times New Romance"/>
          <w:bCs/>
        </w:rPr>
        <w:t xml:space="preserve"> </w:t>
      </w:r>
      <w:r>
        <w:rPr>
          <w:rFonts w:ascii="宋体" w:hAnsi="宋体" w:cs="宋体"/>
          <w:bCs/>
        </w:rPr>
        <w:t>中电流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1398" w:dyaOrig="678">
          <v:shape id="_x0000_i1082" type="#_x0000_t75" alt="eqId16f445949fec4deca929f70d6caec256" style="width:70.3pt;height:34.3pt" o:ole="">
            <v:imagedata r:id="rId116" o:title="eqId16f445949fec4deca929f70d6caec256"/>
          </v:shape>
          <o:OLEObject Type="Embed" ProgID="Equation.DSMT4" ShapeID="_x0000_i1082" DrawAspect="Content" ObjectID="_1680975763" r:id="rId117"/>
        </w:objec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此时</w:t>
      </w:r>
      <w:r>
        <w:rPr>
          <w:bCs/>
        </w:rPr>
        <w:object w:dxaOrig="299" w:dyaOrig="366">
          <v:shape id="_x0000_i1083" type="#_x0000_t75" alt="eqIda7215e4bf4684086bb7d21679ff98501" style="width:14.55pt;height:18pt" o:ole="">
            <v:imagedata r:id="rId86" o:title="eqIda7215e4bf4684086bb7d21679ff98501"/>
          </v:shape>
          <o:OLEObject Type="Embed" ProgID="Equation.DSMT4" ShapeID="_x0000_i1083" DrawAspect="Content" ObjectID="_1680975764" r:id="rId118"/>
        </w:object>
      </w:r>
      <w:r>
        <w:rPr>
          <w:rFonts w:ascii="Times New Romance" w:eastAsia="Times New Romance" w:hAnsi="Times New Romance" w:cs="Times New Romance"/>
          <w:bCs/>
        </w:rPr>
        <w:t xml:space="preserve"> </w:t>
      </w:r>
      <w:r>
        <w:rPr>
          <w:rFonts w:ascii="宋体" w:hAnsi="宋体" w:cs="宋体"/>
          <w:bCs/>
        </w:rPr>
        <w:t>中电流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3289" w:dyaOrig="678">
          <v:shape id="_x0000_i1084" type="#_x0000_t75" alt="eqIda8d8a5f338014f43a821bdc80dbc206a" style="width:164.55pt;height:34.3pt" o:ole="">
            <v:imagedata r:id="rId119" o:title="eqIda8d8a5f338014f43a821bdc80dbc206a"/>
          </v:shape>
          <o:OLEObject Type="Embed" ProgID="Equation.DSMT4" ShapeID="_x0000_i1084" DrawAspect="Content" ObjectID="_1680975765" r:id="rId120"/>
        </w:object>
      </w:r>
    </w:p>
    <w:p w:rsidR="00BF15E3" w:rsidRDefault="00F01A8E">
      <w:pPr>
        <w:spacing w:line="360" w:lineRule="auto"/>
        <w:jc w:val="left"/>
        <w:textAlignment w:val="center"/>
        <w:rPr>
          <w:rFonts w:ascii="Times New Romance" w:eastAsia="Times New Romance" w:hAnsi="Times New Romance" w:cs="Times New Romance"/>
          <w:bCs/>
        </w:rPr>
      </w:pPr>
      <w:r>
        <w:rPr>
          <w:rFonts w:ascii="宋体" w:hAnsi="宋体" w:cs="宋体"/>
          <w:bCs/>
        </w:rPr>
        <w:t>所以</w:t>
      </w:r>
      <w:r>
        <w:rPr>
          <w:bCs/>
        </w:rPr>
        <w:object w:dxaOrig="875" w:dyaOrig="367">
          <v:shape id="_x0000_i1085" type="#_x0000_t75" alt="eqId6841434158a846c7a05286474b9d1a1f" style="width:43.7pt;height:18pt" o:ole="">
            <v:imagedata r:id="rId121" o:title="eqId6841434158a846c7a05286474b9d1a1f"/>
          </v:shape>
          <o:OLEObject Type="Embed" ProgID="Equation.DSMT4" ShapeID="_x0000_i1085" DrawAspect="Content" ObjectID="_1680975766" r:id="rId122"/>
        </w:object>
      </w:r>
      <w:r>
        <w:rPr>
          <w:rFonts w:ascii="Times New Romance" w:eastAsia="Times New Romance" w:hAnsi="Times New Romance" w:cs="Times New Romance"/>
          <w:bCs/>
        </w:rPr>
        <w:t xml:space="preserve"> 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3134" w:dyaOrig="367">
          <v:shape id="_x0000_i1086" type="#_x0000_t75" alt="eqId2f872a8e8eed45d9b93f890eb03f7abf" style="width:156.85pt;height:18pt" o:ole="">
            <v:imagedata r:id="rId123" o:title="eqId2f872a8e8eed45d9b93f890eb03f7abf"/>
          </v:shape>
          <o:OLEObject Type="Embed" ProgID="Equation.DSMT4" ShapeID="_x0000_i1086" DrawAspect="Content" ObjectID="_1680975767" r:id="rId124"/>
        </w:object>
      </w:r>
    </w:p>
    <w:p w:rsidR="00BF15E3" w:rsidRDefault="00F01A8E">
      <w:pPr>
        <w:spacing w:line="360" w:lineRule="auto"/>
        <w:jc w:val="left"/>
        <w:textAlignment w:val="center"/>
        <w:rPr>
          <w:rFonts w:ascii="Times New Romance" w:eastAsia="Times New Romance" w:hAnsi="Times New Romance" w:cs="Times New Romance"/>
          <w:bCs/>
        </w:rPr>
      </w:pPr>
      <w:r>
        <w:rPr>
          <w:rFonts w:ascii="宋体" w:hAnsi="宋体" w:cs="宋体"/>
          <w:bCs/>
        </w:rPr>
        <w:t>故选</w:t>
      </w:r>
      <w:r>
        <w:rPr>
          <w:rFonts w:ascii="Times New Romance" w:eastAsia="Times New Romance" w:hAnsi="Times New Romance" w:cs="Times New Romance"/>
          <w:bCs/>
        </w:rPr>
        <w:t>C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7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上海九年级专题练习）</w:t>
      </w:r>
      <w:r>
        <w:rPr>
          <w:rFonts w:ascii="宋体" w:hAnsi="宋体" w:cs="宋体"/>
          <w:bCs/>
        </w:rPr>
        <w:t>如图所示的电路中，电源电压保持不变。闭合开关后，当滑片</w:t>
      </w:r>
      <w:r>
        <w:rPr>
          <w:rFonts w:eastAsia="Times New Roman"/>
          <w:bCs/>
        </w:rPr>
        <w:t>P</w:t>
      </w:r>
      <w:r>
        <w:rPr>
          <w:rFonts w:ascii="宋体" w:hAnsi="宋体" w:cs="宋体"/>
          <w:bCs/>
        </w:rPr>
        <w:t>向右移动时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104900" cy="914400"/>
            <wp:effectExtent l="0" t="0" r="0" b="0"/>
            <wp:docPr id="56" name="图片 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742502" name="图片 86" descr="figure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lastRenderedPageBreak/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电流表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的示数变小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电压表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的示数变大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电压表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与电流表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示数的比值变大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电压表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与电流表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示数的比值不变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D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【分析】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由电路图可知，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并联，电压表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测</w:t>
      </w:r>
      <w:r>
        <w:rPr>
          <w:rFonts w:eastAsia="Times New Roman"/>
          <w:bCs/>
        </w:rPr>
        <w:t>电源</w:t>
      </w:r>
      <w:r>
        <w:rPr>
          <w:rFonts w:ascii="宋体" w:hAnsi="宋体" w:cs="宋体"/>
          <w:bCs/>
        </w:rPr>
        <w:t>两端的电压，电流表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测支路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的电流。根据并联电路的电压特点可知电压表示数的变化情况，再根据欧姆定律可知支路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的电流变化情况，进一步可知电压表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示数与电流表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示数的比值变化。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由电路图可知，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并联，电压表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测</w:t>
      </w:r>
      <w:r>
        <w:rPr>
          <w:rFonts w:eastAsia="Times New Roman"/>
          <w:bCs/>
        </w:rPr>
        <w:t>电源</w:t>
      </w:r>
      <w:r>
        <w:rPr>
          <w:rFonts w:ascii="宋体" w:hAnsi="宋体" w:cs="宋体"/>
          <w:bCs/>
        </w:rPr>
        <w:t>两端的电压，电流表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测支路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的电流；</w:t>
      </w:r>
    </w:p>
    <w:p w:rsidR="00BF15E3" w:rsidRDefault="00F01A8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eastAsia="Times New Roman"/>
          <w:bCs/>
        </w:rPr>
        <w:t>AB</w:t>
      </w:r>
      <w:r>
        <w:rPr>
          <w:rFonts w:ascii="宋体" w:hAnsi="宋体" w:cs="宋体"/>
          <w:bCs/>
        </w:rPr>
        <w:t>．闭合开关后，当滑片</w:t>
      </w:r>
      <w:r>
        <w:rPr>
          <w:rFonts w:eastAsia="Times New Roman"/>
          <w:bCs/>
        </w:rPr>
        <w:t>P</w:t>
      </w:r>
      <w:r>
        <w:rPr>
          <w:rFonts w:ascii="宋体" w:hAnsi="宋体" w:cs="宋体"/>
          <w:bCs/>
        </w:rPr>
        <w:t>向右移动时，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的电阻变大，而电源电压不变，则电压表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的示数不变，；根据并联电路的电压特点可知，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两端的电压不变</w:t>
      </w:r>
      <w:r>
        <w:rPr>
          <w:rFonts w:ascii="宋体" w:hAnsi="宋体" w:cs="宋体"/>
          <w:bCs/>
        </w:rPr>
        <w:t>，</w:t>
      </w:r>
      <w:r>
        <w:rPr>
          <w:rFonts w:eastAsia="Times New Roman"/>
          <w:bCs/>
        </w:rPr>
        <w:t>又因为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的阻值不变</w:t>
      </w:r>
      <w:r>
        <w:rPr>
          <w:rFonts w:ascii="宋体" w:hAnsi="宋体" w:cs="宋体"/>
          <w:bCs/>
        </w:rPr>
        <w:t>，</w:t>
      </w:r>
      <w:r>
        <w:rPr>
          <w:rFonts w:eastAsia="Times New Roman"/>
          <w:bCs/>
        </w:rPr>
        <w:t>根据欧姆定律可知</w:t>
      </w:r>
      <w:r>
        <w:rPr>
          <w:rFonts w:ascii="宋体" w:hAnsi="宋体" w:cs="宋体"/>
          <w:bCs/>
        </w:rPr>
        <w:t>，</w:t>
      </w:r>
      <w:r>
        <w:rPr>
          <w:rFonts w:eastAsia="Times New Roman"/>
          <w:bCs/>
        </w:rPr>
        <w:t>通过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的电流不变，即电流表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的示数不变，故</w:t>
      </w:r>
      <w:r>
        <w:rPr>
          <w:rFonts w:eastAsia="Times New Roman"/>
          <w:bCs/>
        </w:rPr>
        <w:t>AB</w:t>
      </w:r>
      <w:r>
        <w:rPr>
          <w:rFonts w:ascii="宋体" w:hAnsi="宋体" w:cs="宋体"/>
          <w:bCs/>
        </w:rPr>
        <w:t>错误；</w:t>
      </w:r>
      <w:r>
        <w:rPr>
          <w:rFonts w:eastAsia="Times New Roman"/>
          <w:bCs/>
        </w:rPr>
        <w:t xml:space="preserve"> 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CD</w:t>
      </w:r>
      <w:r>
        <w:rPr>
          <w:rFonts w:ascii="宋体" w:hAnsi="宋体" w:cs="宋体"/>
          <w:bCs/>
        </w:rPr>
        <w:t>．由电压表</w:t>
      </w:r>
      <w:r>
        <w:rPr>
          <w:rFonts w:eastAsia="Times New Roman"/>
          <w:bCs/>
        </w:rPr>
        <w:t>V和</w:t>
      </w:r>
      <w:r>
        <w:rPr>
          <w:rFonts w:ascii="宋体" w:hAnsi="宋体" w:cs="宋体"/>
          <w:bCs/>
        </w:rPr>
        <w:t>电流表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的示数不变可知其比值也不变，故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错误、</w:t>
      </w: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正确。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8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上海九年级专题练习）</w:t>
      </w:r>
      <w:r>
        <w:rPr>
          <w:rFonts w:ascii="宋体" w:hAnsi="宋体" w:cs="宋体"/>
          <w:bCs/>
        </w:rPr>
        <w:t>如图所示，电源电压保持不变。闭合开关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后，当移动滑动变阻器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滑片</w:t>
      </w:r>
      <w:r>
        <w:rPr>
          <w:rFonts w:eastAsia="Times New Roman"/>
          <w:bCs/>
        </w:rPr>
        <w:t>P</w:t>
      </w:r>
      <w:r>
        <w:rPr>
          <w:rFonts w:ascii="宋体" w:hAnsi="宋体" w:cs="宋体"/>
          <w:bCs/>
        </w:rPr>
        <w:t>的位置时电流表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示数与电流表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示数的比值变大，则</w:t>
      </w:r>
      <w:r>
        <w:rPr>
          <w:rFonts w:ascii="宋体" w:hAnsi="宋体" w:cs="宋体"/>
          <w:bCs/>
        </w:rPr>
        <w:t>(   )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352550" cy="952500"/>
            <wp:effectExtent l="0" t="0" r="0" b="0"/>
            <wp:docPr id="55" name="图片 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419242" name="图片 87" descr="figure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电压表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示数与电流表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示数的比值变小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只有电压表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的示数不发生变化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电压表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示数与电流表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示数的比值变小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lastRenderedPageBreak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电压表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示数与电流表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示数的乘积变小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D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从图中可以看到，这是一个并联电路，当移动滑动变阻器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滑片</w:t>
      </w:r>
      <w:r>
        <w:rPr>
          <w:rFonts w:eastAsia="Times New Roman"/>
          <w:bCs/>
        </w:rPr>
        <w:t>P</w:t>
      </w:r>
      <w:r>
        <w:rPr>
          <w:rFonts w:ascii="宋体" w:hAnsi="宋体" w:cs="宋体"/>
          <w:bCs/>
        </w:rPr>
        <w:t>的位置时，电阻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两端的电压大小等于电源电压，大小不变，电阻阻值不变，那么根据</w:t>
      </w:r>
      <w:r>
        <w:rPr>
          <w:bCs/>
        </w:rPr>
        <w:object w:dxaOrig="657" w:dyaOrig="622">
          <v:shape id="_x0000_i1087" type="#_x0000_t75" alt="eqIdf3115f25231f4b2c93d32d34de3dfc33" style="width:32.55pt;height:30.85pt" o:ole="">
            <v:imagedata r:id="rId56" o:title="eqIdf3115f25231f4b2c93d32d34de3dfc33"/>
          </v:shape>
          <o:OLEObject Type="Embed" ProgID="Equation.DSMT4" ShapeID="_x0000_i1087" DrawAspect="Content" ObjectID="_1680975768" r:id="rId127"/>
        </w:object>
      </w:r>
      <w:r>
        <w:rPr>
          <w:rFonts w:ascii="宋体" w:hAnsi="宋体" w:cs="宋体"/>
          <w:bCs/>
        </w:rPr>
        <w:t>可知，流过电阻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的电流大小不变，即电流表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示数不变，而电流表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示数与电流表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示数的比值变大，这说明了电流表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示数在变小，根据</w:t>
      </w:r>
      <w:r>
        <w:rPr>
          <w:bCs/>
        </w:rPr>
        <w:object w:dxaOrig="705" w:dyaOrig="615">
          <v:shape id="_x0000_i1088" type="#_x0000_t75" alt="eqId6a0b1f45d597467891337dcb0859222b" style="width:35.15pt;height:30.85pt" o:ole="">
            <v:imagedata r:id="rId128" o:title="eqId6a0b1f45d597467891337dcb0859222b"/>
          </v:shape>
          <o:OLEObject Type="Embed" ProgID="Equation.DSMT4" ShapeID="_x0000_i1088" DrawAspect="Content" ObjectID="_1680975769" r:id="rId129"/>
        </w:object>
      </w:r>
      <w:r>
        <w:rPr>
          <w:rFonts w:ascii="宋体" w:hAnsi="宋体" w:cs="宋体"/>
          <w:bCs/>
        </w:rPr>
        <w:t>可知，电阻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的阻值在变大；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Times New Romance" w:eastAsia="Times New Romance" w:hAnsi="Times New Romance" w:cs="Times New Romance"/>
          <w:bCs/>
        </w:rPr>
        <w:t>A</w:t>
      </w:r>
      <w:r>
        <w:rPr>
          <w:rFonts w:ascii="宋体" w:hAnsi="宋体" w:cs="宋体"/>
          <w:bCs/>
        </w:rPr>
        <w:t>．电压表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示数等于电源电压大小，即示数大小不变，由上述可知电流表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示数不变，那么电压表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示数与电流表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示数的比值也不变，</w:t>
      </w:r>
      <w:r>
        <w:rPr>
          <w:rFonts w:ascii="Times New Romance" w:eastAsia="Times New Romance" w:hAnsi="Times New Romance" w:cs="Times New Romance"/>
          <w:bCs/>
        </w:rPr>
        <w:t>A</w:t>
      </w:r>
      <w:r>
        <w:rPr>
          <w:rFonts w:ascii="宋体" w:hAnsi="宋体" w:cs="宋体"/>
          <w:bCs/>
        </w:rPr>
        <w:t>项不合题意；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Times New Romance" w:eastAsia="Times New Romance" w:hAnsi="Times New Romance" w:cs="Times New Romance"/>
          <w:bCs/>
        </w:rPr>
        <w:t>B</w:t>
      </w:r>
      <w:r>
        <w:rPr>
          <w:rFonts w:ascii="宋体" w:hAnsi="宋体" w:cs="宋体"/>
          <w:bCs/>
        </w:rPr>
        <w:t>．由上述可知，电压表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示数不变，电流表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示数也不变，</w:t>
      </w:r>
      <w:r>
        <w:rPr>
          <w:rFonts w:ascii="Times New Romance" w:eastAsia="Times New Romance" w:hAnsi="Times New Romance" w:cs="Times New Romance"/>
          <w:bCs/>
        </w:rPr>
        <w:t>B</w:t>
      </w:r>
      <w:r>
        <w:rPr>
          <w:rFonts w:ascii="宋体" w:hAnsi="宋体" w:cs="宋体"/>
          <w:bCs/>
        </w:rPr>
        <w:t>项不合题意；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Times New Romance" w:eastAsia="Times New Romance" w:hAnsi="Times New Romance" w:cs="Times New Romance"/>
          <w:bCs/>
        </w:rPr>
        <w:t>C</w:t>
      </w:r>
      <w:r>
        <w:rPr>
          <w:rFonts w:ascii="宋体" w:hAnsi="宋体" w:cs="宋体"/>
          <w:bCs/>
        </w:rPr>
        <w:t>．电压表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示数不变，电流表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示数在变小，那么电压表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示数与电流表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示数的比值在变大，</w:t>
      </w:r>
      <w:r>
        <w:rPr>
          <w:rFonts w:ascii="Times New Romance" w:eastAsia="Times New Romance" w:hAnsi="Times New Romance" w:cs="Times New Romance"/>
          <w:bCs/>
        </w:rPr>
        <w:t>C</w:t>
      </w:r>
      <w:r>
        <w:rPr>
          <w:rFonts w:ascii="宋体" w:hAnsi="宋体" w:cs="宋体"/>
          <w:bCs/>
        </w:rPr>
        <w:t>项不合题意；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Times New Romance" w:eastAsia="Times New Romance" w:hAnsi="Times New Romance" w:cs="Times New Romance"/>
          <w:bCs/>
        </w:rPr>
        <w:t>D</w:t>
      </w:r>
      <w:r>
        <w:rPr>
          <w:rFonts w:ascii="宋体" w:hAnsi="宋体" w:cs="宋体"/>
          <w:bCs/>
        </w:rPr>
        <w:t>．电压表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示数不变，电流表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示数在变小，那么电压表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示数与电流表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示数的乘积在变小，选项</w:t>
      </w:r>
      <w:r>
        <w:rPr>
          <w:rFonts w:ascii="Times New Romance" w:eastAsia="Times New Romance" w:hAnsi="Times New Romance" w:cs="Times New Romance"/>
          <w:bCs/>
        </w:rPr>
        <w:t>D</w:t>
      </w:r>
      <w:r>
        <w:rPr>
          <w:rFonts w:ascii="宋体" w:hAnsi="宋体" w:cs="宋体"/>
          <w:bCs/>
        </w:rPr>
        <w:t>符合题意。</w:t>
      </w:r>
    </w:p>
    <w:p w:rsidR="00BF15E3" w:rsidRDefault="00BF15E3">
      <w:pPr>
        <w:rPr>
          <w:bCs/>
        </w:rPr>
      </w:pPr>
    </w:p>
    <w:p w:rsidR="00BF15E3" w:rsidRDefault="00F01A8E">
      <w:pPr>
        <w:rPr>
          <w:bCs/>
        </w:rPr>
      </w:pPr>
      <w:r>
        <w:rPr>
          <w:rFonts w:hint="eastAsia"/>
          <w:b/>
        </w:rPr>
        <w:t>二、填空题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9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上海崇明区</w:t>
      </w:r>
      <w:r>
        <w:rPr>
          <w:bCs/>
        </w:rPr>
        <w:t>·</w:t>
      </w:r>
      <w:r>
        <w:rPr>
          <w:bCs/>
        </w:rPr>
        <w:t>九年级一模）</w:t>
      </w:r>
      <w:r>
        <w:rPr>
          <w:rFonts w:ascii="宋体" w:hAnsi="宋体" w:cs="宋体"/>
          <w:bCs/>
        </w:rPr>
        <w:t>若</w:t>
      </w:r>
      <w:r>
        <w:rPr>
          <w:rFonts w:eastAsia="Times New Roman"/>
          <w:bCs/>
        </w:rPr>
        <w:t>10</w:t>
      </w:r>
      <w:r>
        <w:rPr>
          <w:rFonts w:ascii="宋体" w:hAnsi="宋体" w:cs="宋体"/>
          <w:bCs/>
        </w:rPr>
        <w:t>秒内通过某导体横截面的电荷量为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库，则通过导体的电流为</w:t>
      </w:r>
      <w:r>
        <w:rPr>
          <w:bCs/>
        </w:rPr>
        <w:t>______</w:t>
      </w:r>
      <w:r>
        <w:rPr>
          <w:rFonts w:ascii="宋体" w:hAnsi="宋体" w:cs="宋体"/>
          <w:bCs/>
        </w:rPr>
        <w:t>安；若此时导体两端的电压为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伏，则该导体的电阻</w:t>
      </w:r>
      <w:r>
        <w:rPr>
          <w:bCs/>
        </w:rPr>
        <w:t>______</w:t>
      </w:r>
      <w:r>
        <w:rPr>
          <w:rFonts w:ascii="宋体" w:hAnsi="宋体" w:cs="宋体"/>
          <w:bCs/>
        </w:rPr>
        <w:t>欧；若增大导体两端的电压，导体的电阻</w:t>
      </w:r>
      <w:r>
        <w:rPr>
          <w:bCs/>
        </w:rPr>
        <w:t>______</w:t>
      </w:r>
      <w:r>
        <w:rPr>
          <w:rFonts w:ascii="宋体" w:hAnsi="宋体" w:cs="宋体"/>
          <w:bCs/>
        </w:rPr>
        <w:t>（选填</w:t>
      </w:r>
      <w:r>
        <w:rPr>
          <w:rFonts w:ascii="宋体" w:hAnsi="宋体" w:cs="宋体"/>
          <w:bCs/>
        </w:rPr>
        <w:t>“</w:t>
      </w:r>
      <w:r>
        <w:rPr>
          <w:rFonts w:ascii="宋体" w:hAnsi="宋体" w:cs="宋体"/>
          <w:bCs/>
        </w:rPr>
        <w:t>变大</w:t>
      </w:r>
      <w:r>
        <w:rPr>
          <w:rFonts w:ascii="宋体" w:hAnsi="宋体" w:cs="宋体"/>
          <w:bCs/>
        </w:rPr>
        <w:t>”</w:t>
      </w:r>
      <w:r>
        <w:rPr>
          <w:rFonts w:ascii="宋体" w:hAnsi="宋体" w:cs="宋体"/>
          <w:bCs/>
        </w:rPr>
        <w:t>、</w:t>
      </w:r>
      <w:r>
        <w:rPr>
          <w:rFonts w:ascii="宋体" w:hAnsi="宋体" w:cs="宋体"/>
          <w:bCs/>
        </w:rPr>
        <w:t>“</w:t>
      </w:r>
      <w:r>
        <w:rPr>
          <w:rFonts w:ascii="宋体" w:hAnsi="宋体" w:cs="宋体"/>
          <w:bCs/>
        </w:rPr>
        <w:t>不变</w:t>
      </w:r>
      <w:r>
        <w:rPr>
          <w:rFonts w:ascii="宋体" w:hAnsi="宋体" w:cs="宋体"/>
          <w:bCs/>
        </w:rPr>
        <w:t>”</w:t>
      </w:r>
      <w:r>
        <w:rPr>
          <w:rFonts w:ascii="宋体" w:hAnsi="宋体" w:cs="宋体"/>
          <w:bCs/>
        </w:rPr>
        <w:t>或</w:t>
      </w:r>
      <w:r>
        <w:rPr>
          <w:rFonts w:ascii="宋体" w:hAnsi="宋体" w:cs="宋体"/>
          <w:bCs/>
        </w:rPr>
        <w:t>“</w:t>
      </w:r>
      <w:r>
        <w:rPr>
          <w:rFonts w:ascii="宋体" w:hAnsi="宋体" w:cs="宋体"/>
          <w:bCs/>
        </w:rPr>
        <w:t>变小</w:t>
      </w:r>
      <w:r>
        <w:rPr>
          <w:rFonts w:ascii="宋体" w:hAnsi="宋体" w:cs="宋体"/>
          <w:bCs/>
        </w:rPr>
        <w:t>”</w:t>
      </w:r>
      <w:r>
        <w:rPr>
          <w:rFonts w:ascii="宋体" w:hAnsi="宋体" w:cs="宋体"/>
          <w:bCs/>
        </w:rPr>
        <w:t>）。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</w:rPr>
        <w:t>0.4</w:t>
      </w:r>
      <w:r>
        <w:rPr>
          <w:bCs/>
        </w:rPr>
        <w:t xml:space="preserve">    </w:t>
      </w:r>
      <w:r>
        <w:rPr>
          <w:rFonts w:eastAsia="Times New Roman"/>
          <w:bCs/>
        </w:rPr>
        <w:t>10</w:t>
      </w:r>
      <w:r>
        <w:rPr>
          <w:bCs/>
        </w:rPr>
        <w:t xml:space="preserve">    </w:t>
      </w:r>
      <w:r>
        <w:rPr>
          <w:rFonts w:ascii="宋体" w:hAnsi="宋体" w:cs="宋体"/>
          <w:bCs/>
        </w:rPr>
        <w:t>不变</w:t>
      </w:r>
      <w:r>
        <w:rPr>
          <w:bCs/>
        </w:rPr>
        <w:t xml:space="preserve">    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[1]</w:t>
      </w:r>
      <w:r>
        <w:rPr>
          <w:rFonts w:ascii="宋体" w:hAnsi="宋体" w:cs="宋体"/>
          <w:bCs/>
        </w:rPr>
        <w:t>通过导体的电流为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175" w:dyaOrig="645">
          <v:shape id="_x0000_i1089" type="#_x0000_t75" alt="eqId7aa63c1728244236857267b27fea55bc" style="width:108.85pt;height:32.55pt" o:ole="">
            <v:imagedata r:id="rId130" o:title="eqId7aa63c1728244236857267b27fea55bc"/>
          </v:shape>
          <o:OLEObject Type="Embed" ProgID="Equation.DSMT4" ShapeID="_x0000_i1089" DrawAspect="Content" ObjectID="_1680975770" r:id="rId131"/>
        </w:objec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[2]</w:t>
      </w:r>
      <w:r>
        <w:rPr>
          <w:rFonts w:ascii="宋体" w:hAnsi="宋体" w:cs="宋体"/>
          <w:bCs/>
        </w:rPr>
        <w:t>该导体的电阻为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085" w:dyaOrig="615">
          <v:shape id="_x0000_i1090" type="#_x0000_t75" alt="eqId129ce6c37c234073946d86ba615b9c12" style="width:104.55pt;height:30.85pt" o:ole="">
            <v:imagedata r:id="rId132" o:title="eqId129ce6c37c234073946d86ba615b9c12"/>
          </v:shape>
          <o:OLEObject Type="Embed" ProgID="Equation.DSMT4" ShapeID="_x0000_i1090" DrawAspect="Content" ObjectID="_1680975771" r:id="rId133"/>
        </w:objec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[3]</w:t>
      </w:r>
      <w:r>
        <w:rPr>
          <w:rFonts w:ascii="宋体" w:hAnsi="宋体" w:cs="宋体"/>
          <w:bCs/>
        </w:rPr>
        <w:t>导体电阻是导体本身属性，与电流、电压无关，若增大导体两端的电压，导体的电阻不变。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10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上海市廊下中学九年级期末）</w:t>
      </w:r>
      <w:r>
        <w:rPr>
          <w:rFonts w:ascii="宋体" w:hAnsi="宋体" w:cs="宋体"/>
          <w:bCs/>
        </w:rPr>
        <w:t>长度相同、横截面积不同的同种材料组成的金属导体甲与乙，分别如图（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）、（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）方式连接在相同电路中。则</w:t>
      </w:r>
      <w:r>
        <w:rPr>
          <w:bCs/>
        </w:rPr>
        <w:object w:dxaOrig="340" w:dyaOrig="360">
          <v:shape id="_x0000_i1091" type="#_x0000_t75" alt="eqIdc0a20ee0d15f4a75a29e94483ca4d5d4" style="width:17.15pt;height:18pt" o:ole="">
            <v:imagedata r:id="rId134" o:title="eqIdc0a20ee0d15f4a75a29e94483ca4d5d4"/>
          </v:shape>
          <o:OLEObject Type="Embed" ProgID="Equation.DSMT4" ShapeID="_x0000_i1091" DrawAspect="Content" ObjectID="_1680975772" r:id="rId135"/>
        </w:object>
      </w:r>
      <w:r>
        <w:rPr>
          <w:bCs/>
        </w:rPr>
        <w:t>_____________</w:t>
      </w:r>
      <w:r>
        <w:rPr>
          <w:bCs/>
        </w:rPr>
        <w:object w:dxaOrig="340" w:dyaOrig="360">
          <v:shape id="_x0000_i1092" type="#_x0000_t75" alt="eqId9c87329ebcbd4c83b8f9e5459018e524" style="width:17.15pt;height:18pt" o:ole="">
            <v:imagedata r:id="rId136" o:title="eqId9c87329ebcbd4c83b8f9e5459018e524"/>
          </v:shape>
          <o:OLEObject Type="Embed" ProgID="Equation.DSMT4" ShapeID="_x0000_i1092" DrawAspect="Content" ObjectID="_1680975773" r:id="rId137"/>
        </w:object>
      </w:r>
      <w:r>
        <w:rPr>
          <w:rFonts w:ascii="宋体" w:hAnsi="宋体" w:cs="宋体"/>
          <w:bCs/>
        </w:rPr>
        <w:t>，（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）图中</w:t>
      </w:r>
      <w:r>
        <w:rPr>
          <w:bCs/>
        </w:rPr>
        <w:object w:dxaOrig="260" w:dyaOrig="340">
          <v:shape id="_x0000_i1093" type="#_x0000_t75" alt="eqId68fcc7e12a554cb1b4acfebdf3ca3d04" style="width:12.85pt;height:17.15pt" o:ole="">
            <v:imagedata r:id="rId138" o:title="eqId68fcc7e12a554cb1b4acfebdf3ca3d04"/>
          </v:shape>
          <o:OLEObject Type="Embed" ProgID="Equation.DSMT4" ShapeID="_x0000_i1093" DrawAspect="Content" ObjectID="_1680975774" r:id="rId139"/>
        </w:object>
      </w:r>
      <w:r>
        <w:rPr>
          <w:bCs/>
        </w:rPr>
        <w:t>________________</w:t>
      </w:r>
      <w:r>
        <w:rPr>
          <w:bCs/>
        </w:rPr>
        <w:object w:dxaOrig="279" w:dyaOrig="320">
          <v:shape id="_x0000_i1094" type="#_x0000_t75" alt="eqId91b4cda29f5e4aec87feef6cc0adc1eb" style="width:13.7pt;height:16.3pt" o:ole="">
            <v:imagedata r:id="rId140" o:title="eqId91b4cda29f5e4aec87feef6cc0adc1eb"/>
          </v:shape>
          <o:OLEObject Type="Embed" ProgID="Equation.DSMT4" ShapeID="_x0000_i1094" DrawAspect="Content" ObjectID="_1680975775" r:id="rId141"/>
        </w:object>
      </w:r>
      <w:r>
        <w:rPr>
          <w:rFonts w:ascii="宋体" w:hAnsi="宋体" w:cs="宋体"/>
          <w:bCs/>
        </w:rPr>
        <w:t>，（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）图中</w:t>
      </w:r>
      <w:r>
        <w:rPr>
          <w:bCs/>
        </w:rPr>
        <w:object w:dxaOrig="360" w:dyaOrig="360">
          <v:shape id="_x0000_i1095" type="#_x0000_t75" alt="eqId05e9d232766546d79476ea11eef3f456" style="width:18pt;height:18pt" o:ole="">
            <v:imagedata r:id="rId142" o:title="eqId05e9d232766546d79476ea11eef3f456"/>
          </v:shape>
          <o:OLEObject Type="Embed" ProgID="Equation.DSMT4" ShapeID="_x0000_i1095" DrawAspect="Content" ObjectID="_1680975776" r:id="rId143"/>
        </w:object>
      </w:r>
      <w:r>
        <w:rPr>
          <w:bCs/>
        </w:rPr>
        <w:t>___________________</w:t>
      </w:r>
      <w:r>
        <w:rPr>
          <w:bCs/>
        </w:rPr>
        <w:object w:dxaOrig="360" w:dyaOrig="360">
          <v:shape id="_x0000_i1096" type="#_x0000_t75" alt="eqId5cdeb7ea0ff54af692e441b903e4d431" style="width:18pt;height:18pt" o:ole="">
            <v:imagedata r:id="rId144" o:title="eqId5cdeb7ea0ff54af692e441b903e4d431"/>
          </v:shape>
          <o:OLEObject Type="Embed" ProgID="Equation.DSMT4" ShapeID="_x0000_i1096" DrawAspect="Content" ObjectID="_1680975777" r:id="rId145"/>
        </w:object>
      </w:r>
      <w:r>
        <w:rPr>
          <w:rFonts w:ascii="宋体" w:hAnsi="宋体" w:cs="宋体"/>
          <w:bCs/>
        </w:rPr>
        <w:t>。（均选填</w:t>
      </w:r>
      <w:r>
        <w:rPr>
          <w:rFonts w:ascii="宋体" w:hAnsi="宋体" w:cs="宋体"/>
          <w:bCs/>
        </w:rPr>
        <w:t>“</w:t>
      </w:r>
      <w:r>
        <w:rPr>
          <w:bCs/>
        </w:rPr>
        <w:object w:dxaOrig="195" w:dyaOrig="210">
          <v:shape id="_x0000_i1097" type="#_x0000_t75" alt="eqId26c68a5adcee40a8b6edcb0d126dc0c7" style="width:9.45pt;height:10.3pt" o:ole="">
            <v:imagedata r:id="rId146" o:title="eqId26c68a5adcee40a8b6edcb0d126dc0c7"/>
          </v:shape>
          <o:OLEObject Type="Embed" ProgID="Equation.DSMT4" ShapeID="_x0000_i1097" DrawAspect="Content" ObjectID="_1680975778" r:id="rId147"/>
        </w:object>
      </w:r>
      <w:r>
        <w:rPr>
          <w:rFonts w:ascii="宋体" w:hAnsi="宋体" w:cs="宋体"/>
          <w:bCs/>
        </w:rPr>
        <w:t>”</w:t>
      </w:r>
      <w:r>
        <w:rPr>
          <w:rFonts w:ascii="宋体" w:hAnsi="宋体" w:cs="宋体"/>
          <w:bCs/>
        </w:rPr>
        <w:t>、</w:t>
      </w:r>
      <w:r>
        <w:rPr>
          <w:rFonts w:ascii="宋体" w:hAnsi="宋体" w:cs="宋体"/>
          <w:bCs/>
        </w:rPr>
        <w:t>“</w:t>
      </w:r>
      <w:r>
        <w:rPr>
          <w:bCs/>
        </w:rPr>
        <w:object w:dxaOrig="200" w:dyaOrig="180">
          <v:shape id="_x0000_i1098" type="#_x0000_t75" alt="eqId1f2c92dfd3d8438ca50bd7b1c0ed8a80" style="width:10.3pt;height:9.45pt" o:ole="">
            <v:imagedata r:id="rId148" o:title="eqId1f2c92dfd3d8438ca50bd7b1c0ed8a80"/>
          </v:shape>
          <o:OLEObject Type="Embed" ProgID="Equation.DSMT4" ShapeID="_x0000_i1098" DrawAspect="Content" ObjectID="_1680975779" r:id="rId149"/>
        </w:object>
      </w:r>
      <w:r>
        <w:rPr>
          <w:rFonts w:ascii="宋体" w:hAnsi="宋体" w:cs="宋体"/>
          <w:bCs/>
        </w:rPr>
        <w:t>”</w:t>
      </w:r>
      <w:r>
        <w:rPr>
          <w:rFonts w:ascii="宋体" w:hAnsi="宋体" w:cs="宋体"/>
          <w:bCs/>
        </w:rPr>
        <w:t>或</w:t>
      </w:r>
      <w:r>
        <w:rPr>
          <w:rFonts w:ascii="宋体" w:hAnsi="宋体" w:cs="宋体"/>
          <w:bCs/>
        </w:rPr>
        <w:t>“</w:t>
      </w:r>
      <w:r>
        <w:rPr>
          <w:bCs/>
        </w:rPr>
        <w:object w:dxaOrig="195" w:dyaOrig="210">
          <v:shape id="_x0000_i1099" type="#_x0000_t75" alt="eqId11ecd0343b004be08b6c320745e5c99c" style="width:9.45pt;height:10.3pt" o:ole="">
            <v:imagedata r:id="rId150" o:title="eqId11ecd0343b004be08b6c320745e5c99c"/>
          </v:shape>
          <o:OLEObject Type="Embed" ProgID="Equation.DSMT4" ShapeID="_x0000_i1099" DrawAspect="Content" ObjectID="_1680975780" r:id="rId151"/>
        </w:object>
      </w:r>
      <w:r>
        <w:rPr>
          <w:rFonts w:ascii="宋体" w:hAnsi="宋体" w:cs="宋体"/>
          <w:bCs/>
        </w:rPr>
        <w:t>”</w:t>
      </w:r>
      <w:r>
        <w:rPr>
          <w:rFonts w:ascii="宋体" w:hAnsi="宋体" w:cs="宋体"/>
          <w:bCs/>
        </w:rPr>
        <w:t>）。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857500" cy="1409700"/>
            <wp:effectExtent l="0" t="0" r="0" b="0"/>
            <wp:docPr id="54" name="图片 1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81307" name="图片 101" descr="figure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object w:dxaOrig="195" w:dyaOrig="210">
          <v:shape id="_x0000_i1100" type="#_x0000_t75" alt="eqId26c68a5adcee40a8b6edcb0d126dc0c7" style="width:9.45pt;height:10.3pt" o:ole="">
            <v:imagedata r:id="rId146" o:title="eqId26c68a5adcee40a8b6edcb0d126dc0c7"/>
          </v:shape>
          <o:OLEObject Type="Embed" ProgID="Equation.DSMT4" ShapeID="_x0000_i1100" DrawAspect="Content" ObjectID="_1680975781" r:id="rId153"/>
        </w:object>
      </w:r>
      <w:r>
        <w:rPr>
          <w:bCs/>
        </w:rPr>
        <w:t xml:space="preserve">    </w:t>
      </w:r>
      <w:r>
        <w:rPr>
          <w:bCs/>
        </w:rPr>
        <w:object w:dxaOrig="195" w:dyaOrig="210">
          <v:shape id="_x0000_i1101" type="#_x0000_t75" alt="eqId11ecd0343b004be08b6c320745e5c99c" style="width:9.45pt;height:10.3pt" o:ole="">
            <v:imagedata r:id="rId150" o:title="eqId11ecd0343b004be08b6c320745e5c99c"/>
          </v:shape>
          <o:OLEObject Type="Embed" ProgID="Equation.DSMT4" ShapeID="_x0000_i1101" DrawAspect="Content" ObjectID="_1680975782" r:id="rId154"/>
        </w:object>
      </w:r>
      <w:r>
        <w:rPr>
          <w:bCs/>
        </w:rPr>
        <w:t xml:space="preserve">    </w:t>
      </w:r>
      <w:r>
        <w:rPr>
          <w:bCs/>
        </w:rPr>
        <w:object w:dxaOrig="195" w:dyaOrig="210">
          <v:shape id="_x0000_i1102" type="#_x0000_t75" alt="eqId26c68a5adcee40a8b6edcb0d126dc0c7" style="width:9.45pt;height:10.3pt" o:ole="">
            <v:imagedata r:id="rId146" o:title="eqId26c68a5adcee40a8b6edcb0d126dc0c7"/>
          </v:shape>
          <o:OLEObject Type="Embed" ProgID="Equation.DSMT4" ShapeID="_x0000_i1102" DrawAspect="Content" ObjectID="_1680975783" r:id="rId155"/>
        </w:object>
      </w:r>
      <w:r>
        <w:rPr>
          <w:bCs/>
        </w:rPr>
        <w:t xml:space="preserve">    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[1]</w:t>
      </w:r>
      <w:r>
        <w:rPr>
          <w:rFonts w:ascii="宋体" w:hAnsi="宋体" w:cs="宋体"/>
          <w:bCs/>
        </w:rPr>
        <w:t>长度相同、横截面积不同的同种材料组成的金属导体甲与乙，因为甲的横截面积小于乙的横截面积，所以甲的电阻大于乙的电阻。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[2]</w:t>
      </w:r>
      <w:r>
        <w:rPr>
          <w:rFonts w:ascii="宋体" w:hAnsi="宋体" w:cs="宋体"/>
          <w:bCs/>
        </w:rPr>
        <w:t>图</w:t>
      </w:r>
      <w:r>
        <w:rPr>
          <w:rFonts w:eastAsia="Times New Roman"/>
          <w:bCs/>
        </w:rPr>
        <w:t>(a)</w:t>
      </w:r>
      <w:r>
        <w:rPr>
          <w:rFonts w:ascii="宋体" w:hAnsi="宋体" w:cs="宋体"/>
          <w:bCs/>
        </w:rPr>
        <w:t>中，甲和乙并联，根据并联电路电压规律可知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1340" w:dyaOrig="361">
          <v:shape id="_x0000_i1103" type="#_x0000_t75" alt="eqIdbaa995d2a9e24e42a14eff50cf03975e" style="width:66.85pt;height:18pt" o:ole="">
            <v:imagedata r:id="rId156" o:title="eqIdbaa995d2a9e24e42a14eff50cf03975e"/>
          </v:shape>
          <o:OLEObject Type="Embed" ProgID="Equation.DSMT4" ShapeID="_x0000_i1103" DrawAspect="Content" ObjectID="_1680975784" r:id="rId157"/>
        </w:objec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因为甲的电阻大于乙的电阻，根据欧姆定律可得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855" w:dyaOrig="705">
          <v:shape id="_x0000_i1104" type="#_x0000_t75" alt="eqIdf58022ddcedc4c76aaaedeb1d7b68ffe" style="width:42.85pt;height:35.15pt" o:ole="">
            <v:imagedata r:id="rId158" o:title="eqIdf58022ddcedc4c76aaaedeb1d7b68ffe"/>
          </v:shape>
          <o:OLEObject Type="Embed" ProgID="Equation.DSMT4" ShapeID="_x0000_i1104" DrawAspect="Content" ObjectID="_1680975785" r:id="rId159"/>
        </w:objec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878" w:dyaOrig="684">
          <v:shape id="_x0000_i1105" type="#_x0000_t75" alt="eqIde92a1f19dafc4d74bf1162e67afff886" style="width:43.7pt;height:34.3pt" o:ole="">
            <v:imagedata r:id="rId160" o:title="eqIde92a1f19dafc4d74bf1162e67afff886"/>
          </v:shape>
          <o:OLEObject Type="Embed" ProgID="Equation.DSMT4" ShapeID="_x0000_i1105" DrawAspect="Content" ObjectID="_1680975786" r:id="rId161"/>
        </w:objec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所以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720" w:dyaOrig="360">
          <v:shape id="_x0000_i1106" type="#_x0000_t75" alt="eqId5b0481091d19430385c7d75f3b93e05a" style="width:36pt;height:18pt" o:ole="">
            <v:imagedata r:id="rId162" o:title="eqId5b0481091d19430385c7d75f3b93e05a"/>
          </v:shape>
          <o:OLEObject Type="Embed" ProgID="Equation.DSMT4" ShapeID="_x0000_i1106" DrawAspect="Content" ObjectID="_1680975787" r:id="rId163"/>
        </w:objec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[3]</w:t>
      </w:r>
      <w:r>
        <w:rPr>
          <w:rFonts w:ascii="宋体" w:hAnsi="宋体" w:cs="宋体"/>
          <w:bCs/>
        </w:rPr>
        <w:t>图</w:t>
      </w:r>
      <w:r>
        <w:rPr>
          <w:rFonts w:eastAsia="Times New Roman"/>
          <w:bCs/>
        </w:rPr>
        <w:t>(b)</w:t>
      </w:r>
      <w:r>
        <w:rPr>
          <w:rFonts w:ascii="宋体" w:hAnsi="宋体" w:cs="宋体"/>
          <w:bCs/>
        </w:rPr>
        <w:t>中，甲和乙串联，根据串联电路电流规律可知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1143" w:dyaOrig="356">
          <v:shape id="_x0000_i1107" type="#_x0000_t75" alt="eqId14295a0368264276b11d2c9d3104c8ea" style="width:57.45pt;height:18pt" o:ole="">
            <v:imagedata r:id="rId164" o:title="eqId14295a0368264276b11d2c9d3104c8ea"/>
          </v:shape>
          <o:OLEObject Type="Embed" ProgID="Equation.DSMT4" ShapeID="_x0000_i1107" DrawAspect="Content" ObjectID="_1680975788" r:id="rId165"/>
        </w:objec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因为甲的电阻大于乙的电阻，根据欧姆定律可知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960" w:dyaOrig="360">
          <v:shape id="_x0000_i1108" type="#_x0000_t75" alt="eqId14f08144e4914ef1a492a58b4a541a41" style="width:48pt;height:18pt" o:ole="">
            <v:imagedata r:id="rId166" o:title="eqId14f08144e4914ef1a492a58b4a541a41"/>
          </v:shape>
          <o:OLEObject Type="Embed" ProgID="Equation.DSMT4" ShapeID="_x0000_i1108" DrawAspect="Content" ObjectID="_1680975789" r:id="rId167"/>
        </w:objec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54000" cy="254000"/>
            <wp:effectExtent l="0" t="0" r="0" b="0"/>
            <wp:docPr id="100169" name="图片 100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774920" name="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</w:rPr>
        <w:object w:dxaOrig="975" w:dyaOrig="360">
          <v:shape id="_x0000_i1109" type="#_x0000_t75" alt="eqId9230bca808dc476084bffca653c6bd73" style="width:48.85pt;height:18pt" o:ole="">
            <v:imagedata r:id="rId169" o:title="eqId9230bca808dc476084bffca653c6bd73"/>
          </v:shape>
          <o:OLEObject Type="Embed" ProgID="Equation.DSMT4" ShapeID="_x0000_i1109" DrawAspect="Content" ObjectID="_1680975790" r:id="rId170"/>
        </w:objec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所以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885" w:dyaOrig="360">
          <v:shape id="_x0000_i1110" type="#_x0000_t75" alt="eqId7de1c8dbca014788bc8deb0e8bd87a9d" style="width:44.55pt;height:18pt" o:ole="">
            <v:imagedata r:id="rId171" o:title="eqId7de1c8dbca014788bc8deb0e8bd87a9d"/>
          </v:shape>
          <o:OLEObject Type="Embed" ProgID="Equation.DSMT4" ShapeID="_x0000_i1110" DrawAspect="Content" ObjectID="_1680975791" r:id="rId172"/>
        </w:objec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11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上海市廊下中学九年级期末）</w:t>
      </w:r>
      <w:r>
        <w:rPr>
          <w:rFonts w:ascii="宋体" w:hAnsi="宋体" w:cs="宋体"/>
          <w:bCs/>
        </w:rPr>
        <w:t>某导体电阻为</w:t>
      </w:r>
      <w:r>
        <w:rPr>
          <w:rFonts w:eastAsia="Times New Roman"/>
          <w:bCs/>
        </w:rPr>
        <w:t>20</w:t>
      </w:r>
      <w:r>
        <w:rPr>
          <w:rFonts w:ascii="宋体" w:hAnsi="宋体" w:cs="宋体"/>
          <w:bCs/>
        </w:rPr>
        <w:t>欧，当导体两端的电压为</w:t>
      </w:r>
      <w:r>
        <w:rPr>
          <w:rFonts w:eastAsia="Times New Roman"/>
          <w:bCs/>
        </w:rPr>
        <w:t>6</w:t>
      </w:r>
      <w:r>
        <w:rPr>
          <w:rFonts w:ascii="宋体" w:hAnsi="宋体" w:cs="宋体"/>
          <w:bCs/>
        </w:rPr>
        <w:t>伏时，通过该导体的电流为</w:t>
      </w:r>
      <w:r>
        <w:rPr>
          <w:bCs/>
        </w:rPr>
        <w:t>______</w:t>
      </w:r>
      <w:r>
        <w:rPr>
          <w:rFonts w:ascii="宋体" w:hAnsi="宋体" w:cs="宋体"/>
          <w:bCs/>
        </w:rPr>
        <w:t>安；当导体两端电压为</w:t>
      </w:r>
      <w:r>
        <w:rPr>
          <w:rFonts w:eastAsia="Times New Roman"/>
          <w:bCs/>
        </w:rPr>
        <w:t>10</w:t>
      </w:r>
      <w:r>
        <w:rPr>
          <w:rFonts w:ascii="宋体" w:hAnsi="宋体" w:cs="宋体"/>
          <w:bCs/>
        </w:rPr>
        <w:t>伏时，该导体的电阻为</w:t>
      </w:r>
      <w:r>
        <w:rPr>
          <w:bCs/>
        </w:rPr>
        <w:t>_______</w:t>
      </w:r>
      <w:r>
        <w:rPr>
          <w:rFonts w:ascii="宋体" w:hAnsi="宋体" w:cs="宋体"/>
          <w:bCs/>
        </w:rPr>
        <w:t>欧，通过导体的电流为</w:t>
      </w:r>
      <w:r>
        <w:rPr>
          <w:bCs/>
        </w:rPr>
        <w:t>_______</w:t>
      </w:r>
      <w:r>
        <w:rPr>
          <w:rFonts w:ascii="宋体" w:hAnsi="宋体" w:cs="宋体"/>
          <w:bCs/>
        </w:rPr>
        <w:t>安。</w:t>
      </w:r>
    </w:p>
    <w:p w:rsidR="00BF15E3" w:rsidRDefault="00F01A8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</w:rPr>
        <w:t>0.3</w:t>
      </w:r>
      <w:r>
        <w:rPr>
          <w:bCs/>
        </w:rPr>
        <w:t xml:space="preserve">    </w:t>
      </w:r>
      <w:r>
        <w:rPr>
          <w:rFonts w:eastAsia="Times New Roman"/>
          <w:bCs/>
        </w:rPr>
        <w:t>20</w:t>
      </w:r>
      <w:r>
        <w:rPr>
          <w:bCs/>
        </w:rPr>
        <w:t xml:space="preserve">    </w:t>
      </w:r>
      <w:r>
        <w:rPr>
          <w:rFonts w:eastAsia="Times New Roman"/>
          <w:bCs/>
        </w:rPr>
        <w:t>0.5</w:t>
      </w:r>
      <w:r>
        <w:rPr>
          <w:bCs/>
        </w:rPr>
        <w:t xml:space="preserve">    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[1]</w:t>
      </w:r>
      <w:r>
        <w:rPr>
          <w:rFonts w:ascii="宋体" w:hAnsi="宋体" w:cs="宋体"/>
          <w:bCs/>
        </w:rPr>
        <w:t>通过该导体的电流为</w:t>
      </w:r>
    </w:p>
    <w:p w:rsidR="00BF15E3" w:rsidRDefault="00F01A8E">
      <w:pPr>
        <w:spacing w:line="360" w:lineRule="auto"/>
        <w:jc w:val="center"/>
        <w:textAlignment w:val="center"/>
        <w:rPr>
          <w:rFonts w:eastAsia="Times New Roman"/>
          <w:bCs/>
        </w:rPr>
      </w:pPr>
      <w:r>
        <w:rPr>
          <w:bCs/>
        </w:rPr>
        <w:object w:dxaOrig="1357" w:dyaOrig="616">
          <v:shape id="_x0000_i1111" type="#_x0000_t75" alt="eqId68fcf8ac47f041059c06fde0bb31a5fb" style="width:67.7pt;height:30.85pt" o:ole="">
            <v:imagedata r:id="rId173" o:title="eqId68fcf8ac47f041059c06fde0bb31a5fb"/>
          </v:shape>
          <o:OLEObject Type="Embed" ProgID="Equation.DSMT4" ShapeID="_x0000_i1111" DrawAspect="Content" ObjectID="_1680975792" r:id="rId174"/>
        </w:object>
      </w:r>
      <w:r>
        <w:rPr>
          <w:rFonts w:eastAsia="Times New Roman"/>
          <w:bCs/>
        </w:rPr>
        <w:t>=0.3A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[2]</w:t>
      </w:r>
      <w:r>
        <w:rPr>
          <w:rFonts w:ascii="宋体" w:hAnsi="宋体" w:cs="宋体"/>
          <w:bCs/>
        </w:rPr>
        <w:t>因电阻是导体本身的一种性质，与导体两端的电压和通过的电流无关，当导体两端电压为</w:t>
      </w:r>
      <w:r>
        <w:rPr>
          <w:rFonts w:eastAsia="Times New Roman"/>
          <w:bCs/>
        </w:rPr>
        <w:t>10</w:t>
      </w:r>
      <w:r>
        <w:rPr>
          <w:rFonts w:ascii="宋体" w:hAnsi="宋体" w:cs="宋体"/>
          <w:bCs/>
        </w:rPr>
        <w:t>伏时，该导体的电阻不变，为</w:t>
      </w:r>
      <w:r>
        <w:rPr>
          <w:rFonts w:eastAsia="Times New Roman"/>
          <w:bCs/>
        </w:rPr>
        <w:t>20Ω</w:t>
      </w:r>
      <w:r>
        <w:rPr>
          <w:rFonts w:ascii="宋体" w:hAnsi="宋体" w:cs="宋体"/>
          <w:bCs/>
        </w:rPr>
        <w:t>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[3]</w:t>
      </w:r>
      <w:r>
        <w:rPr>
          <w:rFonts w:ascii="宋体" w:hAnsi="宋体" w:cs="宋体"/>
          <w:bCs/>
        </w:rPr>
        <w:t>通过导体的电流为</w:t>
      </w:r>
    </w:p>
    <w:p w:rsidR="00BF15E3" w:rsidRDefault="00F01A8E">
      <w:pPr>
        <w:spacing w:line="360" w:lineRule="auto"/>
        <w:jc w:val="center"/>
        <w:textAlignment w:val="center"/>
        <w:rPr>
          <w:rFonts w:eastAsia="Times New Roman"/>
          <w:bCs/>
        </w:rPr>
      </w:pPr>
      <w:r>
        <w:rPr>
          <w:bCs/>
        </w:rPr>
        <w:object w:dxaOrig="1457" w:dyaOrig="616">
          <v:shape id="_x0000_i1112" type="#_x0000_t75" alt="eqId6a632649953647f990a0781390e4e386" style="width:72.85pt;height:30.85pt" o:ole="">
            <v:imagedata r:id="rId175" o:title="eqId6a632649953647f990a0781390e4e386"/>
          </v:shape>
          <o:OLEObject Type="Embed" ProgID="Equation.DSMT4" ShapeID="_x0000_i1112" DrawAspect="Content" ObjectID="_1680975793" r:id="rId176"/>
        </w:object>
      </w:r>
      <w:r>
        <w:rPr>
          <w:rFonts w:eastAsia="Times New Roman"/>
          <w:bCs/>
        </w:rPr>
        <w:t>=0.5A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12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上海市西南模范中学九年级期中）</w:t>
      </w:r>
      <w:r>
        <w:rPr>
          <w:rFonts w:ascii="宋体" w:hAnsi="宋体" w:cs="宋体"/>
          <w:bCs/>
        </w:rPr>
        <w:t>在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探究导体中电流与电压的关系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实验中，所用的实验器材有若干节干电池、电键、若干个金属导体、</w:t>
      </w:r>
      <w:r>
        <w:rPr>
          <w:bCs/>
        </w:rPr>
        <w:t>________</w:t>
      </w:r>
      <w:r>
        <w:rPr>
          <w:rFonts w:ascii="宋体" w:hAnsi="宋体" w:cs="宋体"/>
          <w:bCs/>
        </w:rPr>
        <w:t>、</w:t>
      </w:r>
      <w:r>
        <w:rPr>
          <w:bCs/>
        </w:rPr>
        <w:t>__________</w:t>
      </w:r>
      <w:r>
        <w:rPr>
          <w:rFonts w:ascii="宋体" w:hAnsi="宋体" w:cs="宋体"/>
          <w:bCs/>
        </w:rPr>
        <w:t>和若干导线。实验过程中通过改变</w:t>
      </w:r>
      <w:r>
        <w:rPr>
          <w:bCs/>
        </w:rPr>
        <w:t>_______</w:t>
      </w:r>
      <w:r>
        <w:rPr>
          <w:rFonts w:ascii="宋体" w:hAnsi="宋体" w:cs="宋体"/>
          <w:bCs/>
        </w:rPr>
        <w:t>来改变导体两端电压的。实验数据处理时是通过</w:t>
      </w:r>
      <w:r>
        <w:rPr>
          <w:bCs/>
        </w:rPr>
        <w:t>____________</w:t>
      </w:r>
      <w:r>
        <w:rPr>
          <w:rFonts w:ascii="宋体" w:hAnsi="宋体" w:cs="宋体"/>
          <w:bCs/>
        </w:rPr>
        <w:t>法来归纳实验结论的。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</w:rPr>
        <w:t>电流表</w:t>
      </w:r>
      <w:r>
        <w:rPr>
          <w:bCs/>
        </w:rPr>
        <w:t xml:space="preserve">    </w:t>
      </w:r>
      <w:r>
        <w:rPr>
          <w:rFonts w:ascii="宋体" w:hAnsi="宋体" w:cs="宋体"/>
          <w:bCs/>
        </w:rPr>
        <w:t>电压表</w:t>
      </w:r>
      <w:r>
        <w:rPr>
          <w:bCs/>
        </w:rPr>
        <w:t xml:space="preserve">    </w:t>
      </w:r>
      <w:r>
        <w:rPr>
          <w:rFonts w:ascii="宋体" w:hAnsi="宋体" w:cs="宋体"/>
          <w:bCs/>
        </w:rPr>
        <w:t>电源电压（或电池个数）</w:t>
      </w:r>
      <w:r>
        <w:rPr>
          <w:bCs/>
        </w:rPr>
        <w:t xml:space="preserve">    </w:t>
      </w:r>
      <w:r>
        <w:rPr>
          <w:rFonts w:ascii="宋体" w:hAnsi="宋体" w:cs="宋体"/>
          <w:bCs/>
        </w:rPr>
        <w:t>图像</w:t>
      </w:r>
      <w:r>
        <w:rPr>
          <w:bCs/>
        </w:rPr>
        <w:t xml:space="preserve">    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[1][2]</w:t>
      </w:r>
      <w:r>
        <w:rPr>
          <w:rFonts w:ascii="宋体" w:hAnsi="宋体" w:cs="宋体"/>
          <w:bCs/>
        </w:rPr>
        <w:t>在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探究导体中电流与电压的关系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实验中，需要用到电流表测导体中电流，用电压表测导体两端的电压；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[3]</w:t>
      </w:r>
      <w:r>
        <w:rPr>
          <w:rFonts w:ascii="宋体" w:hAnsi="宋体" w:cs="宋体"/>
          <w:bCs/>
        </w:rPr>
        <w:t>由于实验中没有滑动变阻器，为了改变导体两端电压的，实验中要改变电源电压或电池个数；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[4]</w:t>
      </w:r>
      <w:r>
        <w:rPr>
          <w:rFonts w:ascii="宋体" w:hAnsi="宋体" w:cs="宋体"/>
          <w:bCs/>
        </w:rPr>
        <w:t>实验数据处理时是通过图像法，来归纳实验结论的。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13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上海松江区</w:t>
      </w:r>
      <w:r>
        <w:rPr>
          <w:bCs/>
        </w:rPr>
        <w:t>·</w:t>
      </w:r>
      <w:r>
        <w:rPr>
          <w:bCs/>
        </w:rPr>
        <w:t>九年级一模）如图所示电路中，电源电压保持不变，闭合开关</w:t>
      </w:r>
      <w:r>
        <w:rPr>
          <w:bCs/>
        </w:rPr>
        <w:t>S</w:t>
      </w:r>
      <w:r>
        <w:rPr>
          <w:bCs/>
          <w:vertAlign w:val="subscript"/>
        </w:rPr>
        <w:t>1</w:t>
      </w:r>
      <w:r>
        <w:rPr>
          <w:bCs/>
        </w:rPr>
        <w:t>，断开</w:t>
      </w:r>
      <w:r>
        <w:rPr>
          <w:bCs/>
        </w:rPr>
        <w:t>S</w:t>
      </w:r>
      <w:r>
        <w:rPr>
          <w:bCs/>
          <w:vertAlign w:val="subscript"/>
        </w:rPr>
        <w:t>2</w:t>
      </w:r>
      <w:r>
        <w:rPr>
          <w:bCs/>
        </w:rPr>
        <w:t>，将滑动变阻器的滑片向右移动，电压表</w:t>
      </w:r>
      <w:r>
        <w:rPr>
          <w:bCs/>
        </w:rPr>
        <w:t>V</w:t>
      </w:r>
      <w:r>
        <w:rPr>
          <w:bCs/>
        </w:rPr>
        <w:t>与电流表</w:t>
      </w:r>
      <w:r>
        <w:rPr>
          <w:bCs/>
        </w:rPr>
        <w:t>A</w:t>
      </w:r>
      <w:r>
        <w:rPr>
          <w:bCs/>
          <w:vertAlign w:val="subscript"/>
        </w:rPr>
        <w:t>1</w:t>
      </w:r>
      <w:r>
        <w:rPr>
          <w:bCs/>
        </w:rPr>
        <w:t>的比值将</w:t>
      </w:r>
      <w:r>
        <w:rPr>
          <w:bCs/>
        </w:rPr>
        <w:t>________</w:t>
      </w:r>
      <w:r>
        <w:rPr>
          <w:bCs/>
        </w:rPr>
        <w:t>。（选填</w:t>
      </w:r>
      <w:r>
        <w:rPr>
          <w:bCs/>
        </w:rPr>
        <w:t>“</w:t>
      </w:r>
      <w:r>
        <w:rPr>
          <w:bCs/>
        </w:rPr>
        <w:t>变大</w:t>
      </w:r>
      <w:r>
        <w:rPr>
          <w:bCs/>
        </w:rPr>
        <w:t>”</w:t>
      </w:r>
      <w:r>
        <w:rPr>
          <w:bCs/>
        </w:rPr>
        <w:t>、</w:t>
      </w:r>
      <w:r>
        <w:rPr>
          <w:bCs/>
        </w:rPr>
        <w:t>“</w:t>
      </w:r>
      <w:r>
        <w:rPr>
          <w:bCs/>
        </w:rPr>
        <w:t>不变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变小</w:t>
      </w:r>
      <w:r>
        <w:rPr>
          <w:bCs/>
        </w:rPr>
        <w:t>”</w:t>
      </w:r>
      <w:r>
        <w:rPr>
          <w:bCs/>
        </w:rPr>
        <w:t>）。再将开关</w:t>
      </w:r>
      <w:r>
        <w:rPr>
          <w:bCs/>
        </w:rPr>
        <w:t>S</w:t>
      </w:r>
      <w:r>
        <w:rPr>
          <w:bCs/>
          <w:vertAlign w:val="subscript"/>
        </w:rPr>
        <w:t>2</w:t>
      </w:r>
      <w:r>
        <w:rPr>
          <w:bCs/>
        </w:rPr>
        <w:t>也闭合，电表</w:t>
      </w:r>
      <w:r>
        <w:rPr>
          <w:bCs/>
        </w:rPr>
        <w:t>______</w:t>
      </w:r>
      <w:r>
        <w:rPr>
          <w:bCs/>
        </w:rPr>
        <w:t>的示数将变大。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704975" cy="1000125"/>
            <wp:effectExtent l="0" t="0" r="0" b="9525"/>
            <wp:docPr id="66" name="图片 1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560802" name="图片 115" descr="figure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变大</w:t>
      </w:r>
      <w:r>
        <w:rPr>
          <w:bCs/>
        </w:rPr>
        <w:t xml:space="preserve">    A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</w:rPr>
        <w:t xml:space="preserve">V    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[1]</w:t>
      </w:r>
      <w:r>
        <w:rPr>
          <w:bCs/>
        </w:rPr>
        <w:t>由图示电路图可知，闭合开关</w:t>
      </w:r>
      <w:r>
        <w:rPr>
          <w:bCs/>
        </w:rPr>
        <w:t>S</w:t>
      </w:r>
      <w:r>
        <w:rPr>
          <w:bCs/>
          <w:vertAlign w:val="subscript"/>
        </w:rPr>
        <w:t>1</w:t>
      </w:r>
      <w:r>
        <w:rPr>
          <w:bCs/>
        </w:rPr>
        <w:t>、断开</w:t>
      </w:r>
      <w:r>
        <w:rPr>
          <w:bCs/>
        </w:rPr>
        <w:t>S</w:t>
      </w:r>
      <w:r>
        <w:rPr>
          <w:bCs/>
          <w:vertAlign w:val="subscript"/>
        </w:rPr>
        <w:t>2</w:t>
      </w:r>
      <w:r>
        <w:rPr>
          <w:bCs/>
        </w:rPr>
        <w:t>时，两电阻串联，两电流表测电路电流，电压表测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两端的电压，将滑动变阻器的滑片向右移动，滑动变阻器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接入电路的阻值变大，滑动变阻器分压变大，电压表示数变大，电压表示数与电流表</w:t>
      </w:r>
      <w:r>
        <w:rPr>
          <w:bCs/>
        </w:rPr>
        <w:t>A</w:t>
      </w:r>
      <w:r>
        <w:rPr>
          <w:bCs/>
          <w:vertAlign w:val="subscript"/>
        </w:rPr>
        <w:t>1</w:t>
      </w:r>
      <w:r>
        <w:rPr>
          <w:bCs/>
        </w:rPr>
        <w:t>的比值等于滑动变阻器接入电路的阻值，由于滑动变阻器接入电路的阻值变大，则比值变大；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[2]</w:t>
      </w:r>
      <w:r>
        <w:rPr>
          <w:bCs/>
        </w:rPr>
        <w:t>由图示电路图可知，闭合开关</w:t>
      </w:r>
      <w:r>
        <w:rPr>
          <w:bCs/>
        </w:rPr>
        <w:t>S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</w:rPr>
        <w:t>S</w:t>
      </w:r>
      <w:r>
        <w:rPr>
          <w:bCs/>
          <w:vertAlign w:val="subscript"/>
        </w:rPr>
        <w:t>2</w:t>
      </w:r>
      <w:r>
        <w:rPr>
          <w:bCs/>
        </w:rPr>
        <w:t>，定值电阻</w:t>
      </w:r>
      <w:r>
        <w:rPr>
          <w:bCs/>
          <w:i/>
        </w:rPr>
        <w:t>R</w:t>
      </w:r>
      <w:r>
        <w:rPr>
          <w:bCs/>
        </w:rPr>
        <w:t>与电流表</w:t>
      </w:r>
      <w:r>
        <w:rPr>
          <w:bCs/>
        </w:rPr>
        <w:t>A</w:t>
      </w:r>
      <w:r>
        <w:rPr>
          <w:bCs/>
          <w:vertAlign w:val="subscript"/>
        </w:rPr>
        <w:t>2</w:t>
      </w:r>
      <w:r>
        <w:rPr>
          <w:bCs/>
        </w:rPr>
        <w:t>被短路，只有电阻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接入电路，电流表</w:t>
      </w:r>
      <w:r>
        <w:rPr>
          <w:bCs/>
        </w:rPr>
        <w:lastRenderedPageBreak/>
        <w:t>A</w:t>
      </w:r>
      <w:r>
        <w:rPr>
          <w:bCs/>
          <w:vertAlign w:val="subscript"/>
        </w:rPr>
        <w:t>1</w:t>
      </w:r>
      <w:r>
        <w:rPr>
          <w:bCs/>
        </w:rPr>
        <w:t>测电路电流，电路总电阻变小，电源电压不变，由欧姆定律可知，电路的电流变大，电流表</w:t>
      </w:r>
      <w:r>
        <w:rPr>
          <w:bCs/>
        </w:rPr>
        <w:t>A</w:t>
      </w:r>
      <w:r>
        <w:rPr>
          <w:bCs/>
          <w:vertAlign w:val="subscript"/>
        </w:rPr>
        <w:t>1</w:t>
      </w:r>
      <w:r>
        <w:rPr>
          <w:bCs/>
        </w:rPr>
        <w:t>示数变大，电流表</w:t>
      </w:r>
      <w:r>
        <w:rPr>
          <w:bCs/>
        </w:rPr>
        <w:t>A</w:t>
      </w:r>
      <w:r>
        <w:rPr>
          <w:bCs/>
          <w:vertAlign w:val="subscript"/>
        </w:rPr>
        <w:t>2</w:t>
      </w:r>
      <w:r>
        <w:rPr>
          <w:bCs/>
        </w:rPr>
        <w:t>被短路，电流表</w:t>
      </w:r>
      <w:r>
        <w:rPr>
          <w:bCs/>
        </w:rPr>
        <w:t>A</w:t>
      </w:r>
      <w:r>
        <w:rPr>
          <w:bCs/>
          <w:vertAlign w:val="subscript"/>
        </w:rPr>
        <w:t>2</w:t>
      </w:r>
      <w:r>
        <w:rPr>
          <w:bCs/>
        </w:rPr>
        <w:t>示数为零，电流表</w:t>
      </w:r>
      <w:r>
        <w:rPr>
          <w:bCs/>
        </w:rPr>
        <w:t>A</w:t>
      </w:r>
      <w:r>
        <w:rPr>
          <w:bCs/>
          <w:vertAlign w:val="subscript"/>
        </w:rPr>
        <w:t>2</w:t>
      </w:r>
      <w:r>
        <w:rPr>
          <w:bCs/>
        </w:rPr>
        <w:t>示数减小；闭合开关</w:t>
      </w:r>
      <w:r>
        <w:rPr>
          <w:bCs/>
        </w:rPr>
        <w:t>S</w:t>
      </w:r>
      <w:r>
        <w:rPr>
          <w:bCs/>
          <w:vertAlign w:val="subscript"/>
        </w:rPr>
        <w:t>1</w:t>
      </w:r>
      <w:r>
        <w:rPr>
          <w:bCs/>
        </w:rPr>
        <w:t>、断开</w:t>
      </w:r>
      <w:r>
        <w:rPr>
          <w:bCs/>
        </w:rPr>
        <w:t>S</w:t>
      </w:r>
      <w:r>
        <w:rPr>
          <w:bCs/>
          <w:vertAlign w:val="subscript"/>
        </w:rPr>
        <w:t>2</w:t>
      </w:r>
      <w:r>
        <w:rPr>
          <w:bCs/>
        </w:rPr>
        <w:t>时，两电阻串联，电压表测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两端的电压，电压表示数小于电源电压；闭合开关</w:t>
      </w:r>
      <w:r>
        <w:rPr>
          <w:bCs/>
        </w:rPr>
        <w:t>S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</w:rPr>
        <w:t>S</w:t>
      </w:r>
      <w:r>
        <w:rPr>
          <w:bCs/>
          <w:vertAlign w:val="subscript"/>
        </w:rPr>
        <w:t>2</w:t>
      </w:r>
      <w:r>
        <w:rPr>
          <w:bCs/>
        </w:rPr>
        <w:t>电压表测电源电压，电压表示数变大，由以上分析可知：再将开关</w:t>
      </w:r>
      <w:r>
        <w:rPr>
          <w:bCs/>
        </w:rPr>
        <w:t>S</w:t>
      </w:r>
      <w:r>
        <w:rPr>
          <w:bCs/>
          <w:vertAlign w:val="subscript"/>
        </w:rPr>
        <w:t>2</w:t>
      </w:r>
      <w:r>
        <w:rPr>
          <w:bCs/>
        </w:rPr>
        <w:t>也闭合，电表</w:t>
      </w:r>
      <w:r>
        <w:rPr>
          <w:bCs/>
        </w:rPr>
        <w:t>A</w:t>
      </w:r>
      <w:r>
        <w:rPr>
          <w:bCs/>
          <w:vertAlign w:val="subscript"/>
        </w:rPr>
        <w:t>1</w:t>
      </w:r>
      <w:r>
        <w:rPr>
          <w:bCs/>
        </w:rPr>
        <w:t>和</w:t>
      </w:r>
      <w:r>
        <w:rPr>
          <w:bCs/>
        </w:rPr>
        <w:t>V</w:t>
      </w:r>
      <w:r>
        <w:rPr>
          <w:bCs/>
        </w:rPr>
        <w:t>示数都变大。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14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上海闵行区</w:t>
      </w:r>
      <w:r>
        <w:rPr>
          <w:bCs/>
        </w:rPr>
        <w:t>·</w:t>
      </w:r>
      <w:r>
        <w:rPr>
          <w:bCs/>
        </w:rPr>
        <w:t>八年级一模）</w:t>
      </w:r>
      <w:r>
        <w:rPr>
          <w:rFonts w:ascii="宋体" w:hAnsi="宋体" w:cs="宋体"/>
          <w:bCs/>
        </w:rPr>
        <w:t>将电压相同的电源、阻值不同的电阻分别组成如图（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）、（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）所示的电路，闭合开关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后，电流表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的示数</w:t>
      </w:r>
      <w:r>
        <w:rPr>
          <w:bCs/>
        </w:rPr>
        <w:t>____</w:t>
      </w:r>
      <w:r>
        <w:rPr>
          <w:rFonts w:ascii="宋体" w:hAnsi="宋体" w:cs="宋体"/>
          <w:bCs/>
        </w:rPr>
        <w:t>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的示数（选填</w:t>
      </w:r>
      <w:r>
        <w:rPr>
          <w:rFonts w:eastAsia="Times New Roman"/>
          <w:bCs/>
        </w:rPr>
        <w:t>“&lt;”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“=”</w:t>
      </w:r>
      <w:r>
        <w:rPr>
          <w:rFonts w:ascii="宋体" w:hAnsi="宋体" w:cs="宋体"/>
          <w:bCs/>
        </w:rPr>
        <w:t>或</w:t>
      </w:r>
      <w:r>
        <w:rPr>
          <w:rFonts w:eastAsia="Times New Roman"/>
          <w:bCs/>
        </w:rPr>
        <w:t>“&gt;”</w:t>
      </w:r>
      <w:r>
        <w:rPr>
          <w:rFonts w:ascii="宋体" w:hAnsi="宋体" w:cs="宋体"/>
          <w:bCs/>
        </w:rPr>
        <w:t>），理由是：</w:t>
      </w:r>
      <w:r>
        <w:rPr>
          <w:bCs/>
        </w:rPr>
        <w:t>__________</w:t>
      </w:r>
      <w:r>
        <w:rPr>
          <w:rFonts w:ascii="宋体" w:hAnsi="宋体" w:cs="宋体"/>
          <w:bCs/>
        </w:rPr>
        <w:t>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781300" cy="1057275"/>
            <wp:effectExtent l="0" t="0" r="0" b="9525"/>
            <wp:docPr id="71" name="图片 1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079763" name="图片 116" descr="figure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</w:rPr>
        <w:t>&lt;</w:t>
      </w:r>
      <w:r>
        <w:rPr>
          <w:bCs/>
        </w:rPr>
        <w:t xml:space="preserve">    </w:t>
      </w:r>
      <w:r>
        <w:rPr>
          <w:rFonts w:ascii="宋体" w:hAnsi="宋体" w:cs="宋体"/>
          <w:bCs/>
        </w:rPr>
        <w:t>详见解析</w:t>
      </w:r>
      <w:r>
        <w:rPr>
          <w:bCs/>
        </w:rPr>
        <w:t xml:space="preserve">    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Times New Romance" w:eastAsia="Times New Romance" w:hAnsi="Times New Romance" w:cs="Times New Romance"/>
          <w:bCs/>
        </w:rPr>
        <w:t>[1][2]</w:t>
      </w:r>
      <w:r>
        <w:rPr>
          <w:rFonts w:ascii="宋体" w:hAnsi="宋体" w:cs="宋体"/>
          <w:bCs/>
        </w:rPr>
        <w:t>图（</w:t>
      </w:r>
      <w:r>
        <w:rPr>
          <w:rFonts w:ascii="Times New Romance" w:eastAsia="Times New Romance" w:hAnsi="Times New Romance" w:cs="Times New Romance"/>
          <w:bCs/>
        </w:rPr>
        <w:t>a</w:t>
      </w:r>
      <w:r>
        <w:rPr>
          <w:rFonts w:ascii="宋体" w:hAnsi="宋体" w:cs="宋体"/>
          <w:bCs/>
        </w:rPr>
        <w:t>）中两个电阻串联，电流表测量电路中的电流，图（</w:t>
      </w:r>
      <w:r>
        <w:rPr>
          <w:rFonts w:ascii="Times New Romance" w:eastAsia="Times New Romance" w:hAnsi="Times New Romance" w:cs="Times New Romance"/>
          <w:bCs/>
        </w:rPr>
        <w:t>b</w:t>
      </w:r>
      <w:r>
        <w:rPr>
          <w:rFonts w:ascii="宋体" w:hAnsi="宋体" w:cs="宋体"/>
          <w:bCs/>
        </w:rPr>
        <w:t>）中两个电阻并联，电流表测量干路中的电流，串联时总电阻大于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，并联时总电阻小于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，根据欧姆定律，总电压相同时，总电阻越大，总电流越小，所以电流表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的示数小于电流表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的示数。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15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上海普陀区</w:t>
      </w:r>
      <w:r>
        <w:rPr>
          <w:bCs/>
        </w:rPr>
        <w:t>·</w:t>
      </w:r>
      <w:r>
        <w:rPr>
          <w:bCs/>
        </w:rPr>
        <w:t>九年级二模）在图所示的电路中，电源电压保持不变，闭合开关</w:t>
      </w:r>
      <w:r>
        <w:rPr>
          <w:bCs/>
        </w:rPr>
        <w:t>S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</w:rPr>
        <w:t>S</w:t>
      </w:r>
      <w:r>
        <w:rPr>
          <w:bCs/>
          <w:vertAlign w:val="subscript"/>
        </w:rPr>
        <w:t>2</w:t>
      </w:r>
      <w:r>
        <w:rPr>
          <w:bCs/>
        </w:rPr>
        <w:t>请写出移动变阻器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的滑片</w:t>
      </w:r>
      <w:r>
        <w:rPr>
          <w:bCs/>
        </w:rPr>
        <w:t>P</w:t>
      </w:r>
      <w:r>
        <w:rPr>
          <w:bCs/>
        </w:rPr>
        <w:t>的过程中，电流表</w:t>
      </w:r>
      <w:r>
        <w:rPr>
          <w:bCs/>
        </w:rPr>
        <w:t>A</w:t>
      </w:r>
      <w:r>
        <w:rPr>
          <w:bCs/>
          <w:vertAlign w:val="subscript"/>
        </w:rPr>
        <w:t>1</w:t>
      </w:r>
      <w:r>
        <w:rPr>
          <w:bCs/>
        </w:rPr>
        <w:t>和</w:t>
      </w:r>
      <w:r>
        <w:rPr>
          <w:bCs/>
        </w:rPr>
        <w:t>A</w:t>
      </w:r>
      <w:r>
        <w:rPr>
          <w:bCs/>
        </w:rPr>
        <w:t>的示数变化情况及两表示数变化量之间的关系</w:t>
      </w:r>
      <w:r>
        <w:rPr>
          <w:bCs/>
        </w:rPr>
        <w:t xml:space="preserve">_____ </w:t>
      </w:r>
      <w:r>
        <w:rPr>
          <w:bCs/>
        </w:rPr>
        <w:t>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533525" cy="1123950"/>
            <wp:effectExtent l="0" t="0" r="9525" b="0"/>
            <wp:docPr id="67" name="图片 1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994077" name="图片 117" descr="figure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br/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P</w:t>
      </w:r>
      <w:r>
        <w:rPr>
          <w:bCs/>
        </w:rPr>
        <w:t>向左移：</w:t>
      </w:r>
      <w:r>
        <w:rPr>
          <w:bCs/>
        </w:rPr>
        <w:t>A</w:t>
      </w:r>
      <w:r>
        <w:rPr>
          <w:bCs/>
          <w:vertAlign w:val="subscript"/>
        </w:rPr>
        <w:t>1</w:t>
      </w:r>
      <w:r>
        <w:rPr>
          <w:bCs/>
        </w:rPr>
        <w:t>和</w:t>
      </w:r>
      <w:r>
        <w:rPr>
          <w:bCs/>
        </w:rPr>
        <w:t>A</w:t>
      </w:r>
      <w:r>
        <w:rPr>
          <w:bCs/>
        </w:rPr>
        <w:t>示数都变大，变化量相等；</w:t>
      </w:r>
      <w:r>
        <w:rPr>
          <w:bCs/>
        </w:rPr>
        <w:t>P</w:t>
      </w:r>
      <w:r>
        <w:rPr>
          <w:bCs/>
        </w:rPr>
        <w:t>向右移：</w:t>
      </w:r>
      <w:r>
        <w:rPr>
          <w:bCs/>
        </w:rPr>
        <w:t>A</w:t>
      </w:r>
      <w:r>
        <w:rPr>
          <w:bCs/>
          <w:vertAlign w:val="subscript"/>
        </w:rPr>
        <w:t>1</w:t>
      </w:r>
      <w:r>
        <w:rPr>
          <w:bCs/>
        </w:rPr>
        <w:t>和</w:t>
      </w:r>
      <w:r>
        <w:rPr>
          <w:bCs/>
        </w:rPr>
        <w:t>A</w:t>
      </w:r>
      <w:r>
        <w:rPr>
          <w:bCs/>
        </w:rPr>
        <w:t>示数都变小，变化量相等。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分析电路可知，这是一个并联电路，电压表测电源电压，所以始终不变，电流表</w:t>
      </w:r>
      <w:r>
        <w:rPr>
          <w:bCs/>
        </w:rPr>
        <w:t>A</w:t>
      </w:r>
      <w:r>
        <w:rPr>
          <w:bCs/>
          <w:vertAlign w:val="subscript"/>
        </w:rPr>
        <w:t>1</w:t>
      </w:r>
      <w:r>
        <w:rPr>
          <w:bCs/>
        </w:rPr>
        <w:t>测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这条支路的电流，</w:t>
      </w:r>
      <w:r>
        <w:rPr>
          <w:bCs/>
        </w:rPr>
        <w:lastRenderedPageBreak/>
        <w:t>电流表</w:t>
      </w:r>
      <w:r>
        <w:rPr>
          <w:bCs/>
        </w:rPr>
        <w:t>A</w:t>
      </w:r>
      <w:r>
        <w:rPr>
          <w:bCs/>
        </w:rPr>
        <w:t>在干路上，测总电流，总电流等于两条支路的电流之和；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当滑片</w:t>
      </w:r>
      <w:r>
        <w:rPr>
          <w:bCs/>
        </w:rPr>
        <w:t>P</w:t>
      </w:r>
      <w:r>
        <w:rPr>
          <w:bCs/>
        </w:rPr>
        <w:t>向右滑动时，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阻值变大，所以这条支路电流变小，</w:t>
      </w:r>
      <w:r>
        <w:rPr>
          <w:bCs/>
        </w:rPr>
        <w:t>A</w:t>
      </w:r>
      <w:r>
        <w:rPr>
          <w:bCs/>
          <w:vertAlign w:val="subscript"/>
        </w:rPr>
        <w:t>1</w:t>
      </w:r>
      <w:r>
        <w:rPr>
          <w:bCs/>
        </w:rPr>
        <w:t>示数变小，</w:t>
      </w:r>
      <w:r>
        <w:rPr>
          <w:bCs/>
        </w:rPr>
        <w:t>A</w:t>
      </w:r>
      <w:r>
        <w:rPr>
          <w:bCs/>
          <w:vertAlign w:val="subscript"/>
        </w:rPr>
        <w:t>2</w:t>
      </w:r>
      <w:r>
        <w:rPr>
          <w:bCs/>
        </w:rPr>
        <w:t>所在支路电流不变，所以干路上的总电流变小，</w:t>
      </w:r>
      <w:r>
        <w:rPr>
          <w:bCs/>
        </w:rPr>
        <w:t>A</w:t>
      </w:r>
      <w:r>
        <w:rPr>
          <w:bCs/>
        </w:rPr>
        <w:t>变小的值等于</w:t>
      </w:r>
      <w:r>
        <w:rPr>
          <w:bCs/>
        </w:rPr>
        <w:t>A</w:t>
      </w:r>
      <w:r>
        <w:rPr>
          <w:bCs/>
          <w:vertAlign w:val="subscript"/>
        </w:rPr>
        <w:t>1</w:t>
      </w:r>
      <w:r>
        <w:rPr>
          <w:bCs/>
        </w:rPr>
        <w:t>变小的值；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当滑片</w:t>
      </w:r>
      <w:r>
        <w:rPr>
          <w:bCs/>
        </w:rPr>
        <w:t>P</w:t>
      </w:r>
      <w:r>
        <w:rPr>
          <w:bCs/>
        </w:rPr>
        <w:t>向左滑时，情况与向右滑相反。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16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上海普陀区</w:t>
      </w:r>
      <w:r>
        <w:rPr>
          <w:bCs/>
        </w:rPr>
        <w:t>·</w:t>
      </w:r>
      <w:r>
        <w:rPr>
          <w:bCs/>
        </w:rPr>
        <w:t>九年级一模）在图所示的电路中，电源电压保持不变。先闭合开关</w:t>
      </w:r>
      <w:r>
        <w:rPr>
          <w:bCs/>
        </w:rPr>
        <w:t>S</w:t>
      </w:r>
      <w:r>
        <w:rPr>
          <w:bCs/>
          <w:vertAlign w:val="subscript"/>
        </w:rPr>
        <w:t>1</w:t>
      </w:r>
      <w:r>
        <w:rPr>
          <w:bCs/>
        </w:rPr>
        <w:t>，将滑动变阻器滑片</w:t>
      </w:r>
      <w:r>
        <w:rPr>
          <w:bCs/>
        </w:rPr>
        <w:t>P</w:t>
      </w:r>
      <w:r>
        <w:rPr>
          <w:bCs/>
        </w:rPr>
        <w:t>向右移动过程中，电压表</w:t>
      </w:r>
      <w:r>
        <w:rPr>
          <w:bCs/>
        </w:rPr>
        <w:t>V</w:t>
      </w:r>
      <w:r>
        <w:rPr>
          <w:bCs/>
        </w:rPr>
        <w:t>与电流表</w:t>
      </w:r>
      <w:r>
        <w:rPr>
          <w:bCs/>
        </w:rPr>
        <w:t>A</w:t>
      </w:r>
      <w:r>
        <w:rPr>
          <w:bCs/>
        </w:rPr>
        <w:t>示数的比值将</w:t>
      </w:r>
      <w:r>
        <w:rPr>
          <w:bCs/>
        </w:rPr>
        <w:t>______</w:t>
      </w:r>
      <w:r>
        <w:rPr>
          <w:bCs/>
        </w:rPr>
        <w:t>；保持滑片</w:t>
      </w:r>
      <w:r>
        <w:rPr>
          <w:bCs/>
        </w:rPr>
        <w:t>P</w:t>
      </w:r>
      <w:r>
        <w:rPr>
          <w:bCs/>
        </w:rPr>
        <w:t>位置不变，再闭合开关</w:t>
      </w:r>
      <w:r>
        <w:rPr>
          <w:bCs/>
        </w:rPr>
        <w:t>S</w:t>
      </w:r>
      <w:r>
        <w:rPr>
          <w:bCs/>
          <w:vertAlign w:val="subscript"/>
        </w:rPr>
        <w:t>2</w:t>
      </w:r>
      <w:r>
        <w:rPr>
          <w:bCs/>
        </w:rPr>
        <w:t>，则电压表</w:t>
      </w:r>
      <w:r>
        <w:rPr>
          <w:bCs/>
        </w:rPr>
        <w:t>V</w:t>
      </w:r>
      <w:r>
        <w:rPr>
          <w:bCs/>
        </w:rPr>
        <w:t>的示数</w:t>
      </w:r>
      <w:r>
        <w:rPr>
          <w:bCs/>
        </w:rPr>
        <w:t>______</w:t>
      </w:r>
      <w:r>
        <w:rPr>
          <w:bCs/>
        </w:rPr>
        <w:t>，电流表</w:t>
      </w:r>
      <w:r>
        <w:rPr>
          <w:bCs/>
        </w:rPr>
        <w:t>A</w:t>
      </w:r>
      <w:r>
        <w:rPr>
          <w:bCs/>
        </w:rPr>
        <w:t>的示数</w:t>
      </w:r>
      <w:r>
        <w:rPr>
          <w:bCs/>
        </w:rPr>
        <w:t>______</w:t>
      </w:r>
      <w:r>
        <w:rPr>
          <w:bCs/>
        </w:rPr>
        <w:t>（均选填</w:t>
      </w:r>
      <w:r>
        <w:rPr>
          <w:bCs/>
        </w:rPr>
        <w:t>“</w:t>
      </w:r>
      <w:r>
        <w:rPr>
          <w:bCs/>
        </w:rPr>
        <w:t>变大</w:t>
      </w:r>
      <w:r>
        <w:rPr>
          <w:bCs/>
        </w:rPr>
        <w:t>”</w:t>
      </w:r>
      <w:r>
        <w:rPr>
          <w:bCs/>
        </w:rPr>
        <w:t>、</w:t>
      </w:r>
      <w:r>
        <w:rPr>
          <w:bCs/>
        </w:rPr>
        <w:t>“</w:t>
      </w:r>
      <w:r>
        <w:rPr>
          <w:bCs/>
        </w:rPr>
        <w:t>不变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变小</w:t>
      </w:r>
      <w:r>
        <w:rPr>
          <w:bCs/>
        </w:rPr>
        <w:t>”</w:t>
      </w:r>
      <w:r>
        <w:rPr>
          <w:bCs/>
        </w:rPr>
        <w:t>）。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152650" cy="1685925"/>
            <wp:effectExtent l="0" t="0" r="0" b="9525"/>
            <wp:docPr id="59" name="图片 1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918346" name="图片 118" descr="figure"/>
                    <pic:cNvPicPr>
                      <a:picLocks noChangeAspect="1"/>
                    </pic:cNvPicPr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变大</w:t>
      </w:r>
      <w:r>
        <w:rPr>
          <w:bCs/>
        </w:rPr>
        <w:t xml:space="preserve">    </w:t>
      </w:r>
      <w:r>
        <w:rPr>
          <w:bCs/>
        </w:rPr>
        <w:t>变大</w:t>
      </w:r>
      <w:r>
        <w:rPr>
          <w:bCs/>
        </w:rPr>
        <w:t xml:space="preserve">    </w:t>
      </w:r>
      <w:r>
        <w:rPr>
          <w:bCs/>
        </w:rPr>
        <w:t>变小</w:t>
      </w:r>
      <w:r>
        <w:rPr>
          <w:bCs/>
        </w:rPr>
        <w:t xml:space="preserve">    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[1]</w:t>
      </w:r>
      <w:r>
        <w:rPr>
          <w:bCs/>
        </w:rPr>
        <w:t>闭合</w:t>
      </w:r>
      <w:r>
        <w:rPr>
          <w:bCs/>
        </w:rPr>
        <w:t>S</w:t>
      </w:r>
      <w:r>
        <w:rPr>
          <w:bCs/>
          <w:vertAlign w:val="subscript"/>
        </w:rPr>
        <w:t>1</w:t>
      </w:r>
      <w:r>
        <w:rPr>
          <w:bCs/>
        </w:rPr>
        <w:t>电路为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与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的串联电路，电压表测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两端的电压，电流表测干路电流，滑片向右移动过程中滑动变阻器的电阻变大，此时电压表与电流表示数</w:t>
      </w:r>
      <w:r>
        <w:rPr>
          <w:bCs/>
        </w:rPr>
        <w:t>的比值为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的阻值，所以比值变大。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[2]</w:t>
      </w:r>
      <w:r>
        <w:rPr>
          <w:bCs/>
        </w:rPr>
        <w:t>闭合</w:t>
      </w:r>
      <w:r>
        <w:rPr>
          <w:bCs/>
        </w:rPr>
        <w:t>S</w:t>
      </w:r>
      <w:r>
        <w:rPr>
          <w:bCs/>
          <w:vertAlign w:val="subscript"/>
        </w:rPr>
        <w:t>2</w:t>
      </w:r>
      <w:r>
        <w:rPr>
          <w:bCs/>
        </w:rPr>
        <w:t>后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被短路，电压表测电源电压，示数变大。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[3]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被短路，电流表所在支路无电流通过，所以示数变小。</w:t>
      </w:r>
    </w:p>
    <w:p w:rsidR="00BF15E3" w:rsidRDefault="00BF15E3">
      <w:pPr>
        <w:rPr>
          <w:bCs/>
        </w:rPr>
      </w:pPr>
    </w:p>
    <w:p w:rsidR="00BF15E3" w:rsidRDefault="00F01A8E">
      <w:pPr>
        <w:rPr>
          <w:bCs/>
        </w:rPr>
      </w:pPr>
      <w:r>
        <w:rPr>
          <w:rFonts w:hint="eastAsia"/>
          <w:b/>
        </w:rPr>
        <w:t>三、作图题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17</w:t>
      </w:r>
      <w:r>
        <w:rPr>
          <w:bCs/>
        </w:rPr>
        <w:t>．（</w:t>
      </w:r>
      <w:r>
        <w:rPr>
          <w:bCs/>
        </w:rPr>
        <w:t>2019·</w:t>
      </w:r>
      <w:r>
        <w:rPr>
          <w:bCs/>
        </w:rPr>
        <w:t>上海松江区</w:t>
      </w:r>
      <w:r>
        <w:rPr>
          <w:bCs/>
        </w:rPr>
        <w:t>·</w:t>
      </w:r>
      <w:r>
        <w:rPr>
          <w:bCs/>
        </w:rPr>
        <w:t>中考模拟）</w:t>
      </w:r>
      <w:r>
        <w:rPr>
          <w:rFonts w:ascii="宋体" w:hAnsi="宋体" w:cs="宋体"/>
          <w:bCs/>
        </w:rPr>
        <w:t>在如图所示的电路中，有两根导线尚未连接，请用笔线代替导线补上。补上后要求：</w:t>
      </w:r>
      <w:r>
        <w:rPr>
          <w:rFonts w:ascii="宋体" w:hAnsi="宋体" w:cs="宋体"/>
          <w:bCs/>
        </w:rPr>
        <w:t>①</w:t>
      </w:r>
      <w:r>
        <w:rPr>
          <w:rFonts w:ascii="宋体" w:hAnsi="宋体" w:cs="宋体"/>
          <w:bCs/>
        </w:rPr>
        <w:t>电压表测小灯两端的电压；</w:t>
      </w:r>
      <w:r>
        <w:rPr>
          <w:rFonts w:ascii="宋体" w:hAnsi="宋体" w:cs="宋体"/>
          <w:bCs/>
        </w:rPr>
        <w:t>②</w:t>
      </w:r>
      <w:r>
        <w:rPr>
          <w:rFonts w:ascii="宋体" w:hAnsi="宋体" w:cs="宋体"/>
          <w:bCs/>
        </w:rPr>
        <w:t>闭合电键，当变阻器的滑片向右移动时，电压表的示数变大。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______</w:t>
      </w:r>
      <w:r>
        <w:rPr>
          <w:bCs/>
        </w:rPr>
        <w:t>）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114300" distR="114300">
            <wp:extent cx="1514475" cy="1190625"/>
            <wp:effectExtent l="0" t="0" r="9525" b="9525"/>
            <wp:docPr id="70" name="图片 1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000182" name="图片 119" descr="figure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  <w:noProof/>
        </w:rPr>
        <w:drawing>
          <wp:inline distT="0" distB="0" distL="114300" distR="114300">
            <wp:extent cx="1533525" cy="1590675"/>
            <wp:effectExtent l="0" t="0" r="9525" b="9525"/>
            <wp:docPr id="57" name="图片 1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57258" name="图片 120" descr="figure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由图知道，灯泡与滑动变阻器串联，又因为当变阻器的滑片向右移动时，电压表的示数变大，说明滑片右移，滑动变阻器接入电路的电阻变小，故将右下接线柱与电压表的正接线柱相连；由于电压表测小灯两端的电压，所以，将电压表的负接线柱与灯泡左接线柱相连，如下图：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533525" cy="1590675"/>
            <wp:effectExtent l="0" t="0" r="9525" b="9525"/>
            <wp:docPr id="60" name="图片 1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077483" name="图片 121" descr="figure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18</w:t>
      </w:r>
      <w:r>
        <w:rPr>
          <w:bCs/>
        </w:rPr>
        <w:t>．（</w:t>
      </w:r>
      <w:r>
        <w:rPr>
          <w:bCs/>
        </w:rPr>
        <w:t>2018·</w:t>
      </w:r>
      <w:r>
        <w:rPr>
          <w:bCs/>
        </w:rPr>
        <w:t>上海中考模拟）在如图中，有一根导线没有接上，请用笔线代替导线补上．补上后的要求：闭合电键</w:t>
      </w:r>
      <w:r>
        <w:rPr>
          <w:bCs/>
          <w:i/>
        </w:rPr>
        <w:t>S</w:t>
      </w:r>
      <w:r>
        <w:rPr>
          <w:bCs/>
        </w:rPr>
        <w:t>，滑动变阻器滑片向右移动时，电压表示数变大．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114300" distR="114300">
            <wp:extent cx="1714500" cy="1190625"/>
            <wp:effectExtent l="0" t="0" r="0" b="9525"/>
            <wp:docPr id="62" name="图片 1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3679327" name="图片 122" descr="figure"/>
                    <pic:cNvPicPr>
                      <a:picLocks noChangeAspect="1"/>
                    </pic:cNvPicPr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见解析所示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试题分析：闭合电键</w:t>
      </w:r>
      <w:r>
        <w:rPr>
          <w:bCs/>
        </w:rPr>
        <w:t>S</w:t>
      </w:r>
      <w:r>
        <w:rPr>
          <w:bCs/>
        </w:rPr>
        <w:t>，滑动变阻器滑片向右移动时，电压表示数变大，滑动变阻器接入电路的电阻变小，滑动变阻器应接</w:t>
      </w:r>
      <w:r>
        <w:rPr>
          <w:bCs/>
        </w:rPr>
        <w:t>B</w:t>
      </w:r>
      <w:r>
        <w:rPr>
          <w:bCs/>
        </w:rPr>
        <w:t>接线柱，如图所示：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590675" cy="1371600"/>
            <wp:effectExtent l="0" t="0" r="9525" b="0"/>
            <wp:docPr id="63" name="图片 1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134254" name="图片 123" descr="figure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考点：实物电路的连接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点评：根据题意确定滑动变阻器的接法，然后把滑动变阻器接入电路即可正确解题．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19</w:t>
      </w:r>
      <w:r>
        <w:rPr>
          <w:bCs/>
        </w:rPr>
        <w:t>．（</w:t>
      </w:r>
      <w:r>
        <w:rPr>
          <w:bCs/>
        </w:rPr>
        <w:t>2018·</w:t>
      </w:r>
      <w:r>
        <w:rPr>
          <w:bCs/>
        </w:rPr>
        <w:t>上海长宁区</w:t>
      </w:r>
      <w:r>
        <w:rPr>
          <w:bCs/>
        </w:rPr>
        <w:t>·</w:t>
      </w:r>
      <w:r>
        <w:rPr>
          <w:bCs/>
        </w:rPr>
        <w:t>中考模拟）请将电源、电流表和电压表分别填入图的空缺处．要求：闭合电键</w:t>
      </w:r>
      <w:r>
        <w:rPr>
          <w:bCs/>
        </w:rPr>
        <w:t>S</w:t>
      </w:r>
      <w:r>
        <w:rPr>
          <w:bCs/>
        </w:rPr>
        <w:t>，电路能正常工作，向右移动滑动变阻器的滑片</w:t>
      </w:r>
      <w:r>
        <w:rPr>
          <w:bCs/>
        </w:rPr>
        <w:t>P</w:t>
      </w:r>
      <w:r>
        <w:rPr>
          <w:bCs/>
        </w:rPr>
        <w:t>时，只有一只电表的示数变大．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________</w:t>
      </w:r>
      <w:r>
        <w:rPr>
          <w:bCs/>
        </w:rPr>
        <w:t>）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638300" cy="1152525"/>
            <wp:effectExtent l="0" t="0" r="0" b="9525"/>
            <wp:docPr id="64" name="图片 1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714468" name="图片 124" descr="figure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lastRenderedPageBreak/>
        <w:t>【答案】</w:t>
      </w:r>
      <w:r>
        <w:rPr>
          <w:bCs/>
          <w:noProof/>
        </w:rPr>
        <w:drawing>
          <wp:inline distT="0" distB="0" distL="114300" distR="114300">
            <wp:extent cx="1562100" cy="981075"/>
            <wp:effectExtent l="0" t="0" r="0" b="9525"/>
            <wp:docPr id="65" name="图片 1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495225" name="图片 125" descr="figure"/>
                    <pic:cNvPicPr>
                      <a:picLocks noChangeAspect="1"/>
                    </pic:cNvPicPr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由于左边空缺处和</w:t>
      </w:r>
      <w:r>
        <w:rPr>
          <w:bCs/>
        </w:rPr>
        <w:t>R</w:t>
      </w:r>
      <w:r>
        <w:rPr>
          <w:bCs/>
          <w:vertAlign w:val="subscript"/>
        </w:rPr>
        <w:t>1</w:t>
      </w:r>
      <w:r>
        <w:rPr>
          <w:bCs/>
        </w:rPr>
        <w:t>串联、右边空缺处与滑动变阻器</w:t>
      </w:r>
      <w:r>
        <w:rPr>
          <w:bCs/>
        </w:rPr>
        <w:t>R</w:t>
      </w:r>
      <w:r>
        <w:rPr>
          <w:bCs/>
          <w:vertAlign w:val="subscript"/>
        </w:rPr>
        <w:t>2</w:t>
      </w:r>
      <w:r>
        <w:rPr>
          <w:bCs/>
        </w:rPr>
        <w:t>串联，</w:t>
      </w:r>
      <w:r>
        <w:rPr>
          <w:bCs/>
        </w:rPr>
        <w:t>所以这两处不能连入电压表，电压表可以接在中间空缺处</w:t>
      </w:r>
      <w:r>
        <w:rPr>
          <w:bCs/>
        </w:rPr>
        <w:t>.</w:t>
      </w:r>
      <w:r>
        <w:rPr>
          <w:bCs/>
        </w:rPr>
        <w:br/>
      </w:r>
      <w:r>
        <w:rPr>
          <w:bCs/>
        </w:rPr>
        <w:t>左边空缺处接入电源，右边空缺处接入电流表，这样电压表与滑动变阻器并联，测量滑动变阻器两端的电压，当滑片向右移动时滑动变阻器连入的电阻变大、分压变大，电压表示数变大；而电路总电阻变大、电流变小，电流表的示数变小，只有一个电表的示数变大，电路图如图所示：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524000" cy="895350"/>
            <wp:effectExtent l="0" t="0" r="0" b="0"/>
            <wp:docPr id="68" name="图片 1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272211" name="图片 126" descr="figure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BF15E3">
      <w:pPr>
        <w:rPr>
          <w:bCs/>
        </w:rPr>
      </w:pPr>
    </w:p>
    <w:p w:rsidR="00BF15E3" w:rsidRDefault="00F01A8E">
      <w:pPr>
        <w:rPr>
          <w:bCs/>
        </w:rPr>
      </w:pPr>
      <w:r>
        <w:rPr>
          <w:rFonts w:hint="eastAsia"/>
          <w:b/>
        </w:rPr>
        <w:t>四、计算题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20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上海徐汇区</w:t>
      </w:r>
      <w:r>
        <w:rPr>
          <w:bCs/>
        </w:rPr>
        <w:t>·</w:t>
      </w:r>
      <w:r>
        <w:rPr>
          <w:bCs/>
        </w:rPr>
        <w:t>九年级一模）在如图所示的电路中，电源电压为</w:t>
      </w:r>
      <w:r>
        <w:rPr>
          <w:bCs/>
        </w:rPr>
        <w:t>6</w:t>
      </w:r>
      <w:r>
        <w:rPr>
          <w:bCs/>
        </w:rPr>
        <w:t>伏且保持不变，定值电阻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的阻值为</w:t>
      </w:r>
      <w:r>
        <w:rPr>
          <w:bCs/>
        </w:rPr>
        <w:t>10</w:t>
      </w:r>
      <w:r>
        <w:rPr>
          <w:bCs/>
        </w:rPr>
        <w:t>欧，闭合开关</w:t>
      </w:r>
      <w:r>
        <w:rPr>
          <w:bCs/>
        </w:rPr>
        <w:t>S</w:t>
      </w:r>
      <w:r>
        <w:rPr>
          <w:bCs/>
        </w:rPr>
        <w:t>，电流表示数变化了</w:t>
      </w:r>
      <w:r>
        <w:rPr>
          <w:bCs/>
        </w:rPr>
        <w:t>0.3</w:t>
      </w:r>
      <w:r>
        <w:rPr>
          <w:bCs/>
        </w:rPr>
        <w:t>安。求：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bCs/>
        </w:rPr>
        <w:t>通过电阻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的电流</w:t>
      </w:r>
      <w:r>
        <w:rPr>
          <w:bCs/>
          <w:i/>
        </w:rPr>
        <w:t>I</w:t>
      </w:r>
      <w:r>
        <w:rPr>
          <w:bCs/>
          <w:vertAlign w:val="subscript"/>
        </w:rPr>
        <w:t>1</w:t>
      </w:r>
      <w:r>
        <w:rPr>
          <w:bCs/>
        </w:rPr>
        <w:t>；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bCs/>
        </w:rPr>
        <w:t>电阻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的电功率</w:t>
      </w:r>
      <w:r>
        <w:rPr>
          <w:bCs/>
          <w:i/>
        </w:rPr>
        <w:t>P</w:t>
      </w:r>
      <w:r>
        <w:rPr>
          <w:bCs/>
          <w:vertAlign w:val="subscript"/>
        </w:rPr>
        <w:t>2</w:t>
      </w:r>
      <w:r>
        <w:rPr>
          <w:bCs/>
        </w:rPr>
        <w:t>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905000" cy="1057275"/>
            <wp:effectExtent l="0" t="0" r="0" b="9525"/>
            <wp:docPr id="61" name="图片 1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524667" name="图片 127" descr="figure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(1)0.6A</w:t>
      </w:r>
      <w:r>
        <w:rPr>
          <w:bCs/>
        </w:rPr>
        <w:t>；</w:t>
      </w:r>
      <w:r>
        <w:rPr>
          <w:bCs/>
        </w:rPr>
        <w:t>(2)1.8W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(1)</w:t>
      </w:r>
      <w:r>
        <w:rPr>
          <w:bCs/>
        </w:rPr>
        <w:t>由电路图可知，闭合开关后，两定值电阻并联。已知，电源电压为</w:t>
      </w:r>
      <w:r>
        <w:rPr>
          <w:bCs/>
        </w:rPr>
        <w:t>6</w:t>
      </w:r>
      <w:r>
        <w:rPr>
          <w:bCs/>
        </w:rPr>
        <w:t>伏且保持不变，定值电阻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的阻值为</w:t>
      </w:r>
      <w:r>
        <w:rPr>
          <w:bCs/>
        </w:rPr>
        <w:t>10</w:t>
      </w:r>
      <w:r>
        <w:rPr>
          <w:bCs/>
        </w:rPr>
        <w:t>欧，则通过电阻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的电流</w:t>
      </w:r>
      <w:r>
        <w:rPr>
          <w:bCs/>
          <w:i/>
        </w:rPr>
        <w:t>I</w:t>
      </w:r>
      <w:r>
        <w:rPr>
          <w:bCs/>
          <w:vertAlign w:val="subscript"/>
        </w:rPr>
        <w:t>1</w:t>
      </w:r>
      <w:r>
        <w:rPr>
          <w:bCs/>
        </w:rPr>
        <w:t>为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145" w:dyaOrig="675">
          <v:shape id="_x0000_i1113" type="#_x0000_t75" alt="eqIdd94b5ac770254dda8c6f4da40fbaf2eb" style="width:107.15pt;height:33.45pt" o:ole="">
            <v:imagedata r:id="rId189" o:title="eqIdd94b5ac770254dda8c6f4da40fbaf2eb"/>
          </v:shape>
          <o:OLEObject Type="Embed" ProgID="Equation.DSMT4" ShapeID="_x0000_i1113" DrawAspect="Content" ObjectID="_1680975794" r:id="rId190"/>
        </w:objec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bCs/>
        </w:rPr>
        <w:t>因为闭合开关后，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和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并联，所以流经电阻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的电流为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1485" w:dyaOrig="360">
          <v:shape id="_x0000_i1114" type="#_x0000_t75" alt="eqId53f78ee276bf4d3fbfb921893481677f" style="width:74.55pt;height:18pt" o:ole="">
            <v:imagedata r:id="rId191" o:title="eqId53f78ee276bf4d3fbfb921893481677f"/>
          </v:shape>
          <o:OLEObject Type="Embed" ProgID="Equation.DSMT4" ShapeID="_x0000_i1114" DrawAspect="Content" ObjectID="_1680975795" r:id="rId192"/>
        </w:object>
      </w:r>
      <w:r>
        <w:rPr>
          <w:bCs/>
        </w:rPr>
        <w:br/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则电阻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的电功率</w:t>
      </w:r>
      <w:r>
        <w:rPr>
          <w:bCs/>
          <w:i/>
        </w:rPr>
        <w:t>P</w:t>
      </w:r>
      <w:r>
        <w:rPr>
          <w:bCs/>
          <w:vertAlign w:val="subscript"/>
        </w:rPr>
        <w:t>2</w:t>
      </w:r>
      <w:r>
        <w:rPr>
          <w:bCs/>
        </w:rPr>
        <w:t>为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760" w:dyaOrig="360">
          <v:shape id="_x0000_i1115" type="#_x0000_t75" alt="eqId2a813fac51d94fe0926323ea8cd98aba" style="width:138pt;height:18pt" o:ole="">
            <v:imagedata r:id="rId193" o:title="eqId2a813fac51d94fe0926323ea8cd98aba"/>
          </v:shape>
          <o:OLEObject Type="Embed" ProgID="Equation.DSMT4" ShapeID="_x0000_i1115" DrawAspect="Content" ObjectID="_1680975796" r:id="rId194"/>
        </w:objec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答：</w:t>
      </w:r>
      <w:r>
        <w:rPr>
          <w:bCs/>
        </w:rPr>
        <w:t>(1)</w:t>
      </w:r>
      <w:r>
        <w:rPr>
          <w:bCs/>
        </w:rPr>
        <w:t>通过电阻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的电流</w:t>
      </w:r>
      <w:r>
        <w:rPr>
          <w:bCs/>
          <w:i/>
        </w:rPr>
        <w:t>I</w:t>
      </w:r>
      <w:r>
        <w:rPr>
          <w:bCs/>
          <w:vertAlign w:val="subscript"/>
        </w:rPr>
        <w:t>1</w:t>
      </w:r>
      <w:r>
        <w:rPr>
          <w:bCs/>
        </w:rPr>
        <w:t>为</w:t>
      </w:r>
      <w:r>
        <w:rPr>
          <w:bCs/>
        </w:rPr>
        <w:t>0.6A</w:t>
      </w:r>
      <w:r>
        <w:rPr>
          <w:bCs/>
        </w:rPr>
        <w:t>；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bCs/>
        </w:rPr>
        <w:t>电阻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的电功率</w:t>
      </w:r>
      <w:r>
        <w:rPr>
          <w:bCs/>
          <w:i/>
        </w:rPr>
        <w:t>P</w:t>
      </w:r>
      <w:r>
        <w:rPr>
          <w:bCs/>
          <w:vertAlign w:val="subscript"/>
        </w:rPr>
        <w:t>2</w:t>
      </w:r>
      <w:r>
        <w:rPr>
          <w:bCs/>
        </w:rPr>
        <w:t>为</w:t>
      </w:r>
      <w:r>
        <w:rPr>
          <w:bCs/>
        </w:rPr>
        <w:t>1.8W</w:t>
      </w:r>
      <w:r>
        <w:rPr>
          <w:bCs/>
        </w:rPr>
        <w:t>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21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上海市廊下中学九年级期末）在图（</w:t>
      </w:r>
      <w:r>
        <w:rPr>
          <w:bCs/>
          <w:i/>
        </w:rPr>
        <w:t>a</w:t>
      </w:r>
      <w:r>
        <w:rPr>
          <w:bCs/>
        </w:rPr>
        <w:t>）所示的电路中，电源电压为</w:t>
      </w:r>
      <w:r>
        <w:rPr>
          <w:bCs/>
        </w:rPr>
        <w:t>6</w:t>
      </w:r>
      <w:r>
        <w:rPr>
          <w:bCs/>
        </w:rPr>
        <w:t>伏不变，电阻</w:t>
      </w:r>
      <w:r>
        <w:rPr>
          <w:bCs/>
        </w:rPr>
        <w:object w:dxaOrig="285" w:dyaOrig="435">
          <v:shape id="_x0000_i1116" type="#_x0000_t75" alt="eqId038a378e1bc14746a153df55e32bd6cc" style="width:14.55pt;height:21.45pt" o:ole="">
            <v:imagedata r:id="rId195" o:title="eqId038a378e1bc14746a153df55e32bd6cc"/>
          </v:shape>
          <o:OLEObject Type="Embed" ProgID="Equation.DSMT4" ShapeID="_x0000_i1116" DrawAspect="Content" ObjectID="_1680975797" r:id="rId196"/>
        </w:object>
      </w:r>
      <w:r>
        <w:rPr>
          <w:bCs/>
        </w:rPr>
        <w:t>的阻值为</w:t>
      </w:r>
      <w:r>
        <w:rPr>
          <w:bCs/>
        </w:rPr>
        <w:t>15</w:t>
      </w:r>
      <w:r>
        <w:rPr>
          <w:bCs/>
        </w:rPr>
        <w:t>欧。闭合开关</w:t>
      </w:r>
      <w:r>
        <w:rPr>
          <w:bCs/>
        </w:rPr>
        <w:object w:dxaOrig="225" w:dyaOrig="275">
          <v:shape id="_x0000_i1117" type="#_x0000_t75" alt="eqId1b7d8b87b50e4cfdbf89d48980209a52" style="width:11.15pt;height:13.7pt" o:ole="">
            <v:imagedata r:id="rId197" o:title="eqId1b7d8b87b50e4cfdbf89d48980209a52"/>
          </v:shape>
          <o:OLEObject Type="Embed" ProgID="Equation.DSMT4" ShapeID="_x0000_i1117" DrawAspect="Content" ObjectID="_1680975798" r:id="rId198"/>
        </w:object>
      </w:r>
      <w:r>
        <w:rPr>
          <w:bCs/>
        </w:rPr>
        <w:t>，电流表指针的位置如图（</w:t>
      </w:r>
      <w:r>
        <w:rPr>
          <w:bCs/>
          <w:i/>
        </w:rPr>
        <w:t>b</w:t>
      </w:r>
      <w:r>
        <w:rPr>
          <w:bCs/>
        </w:rPr>
        <w:t>）所示，求：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bCs/>
        </w:rPr>
        <w:t>通过电阻</w:t>
      </w:r>
      <w:r>
        <w:rPr>
          <w:bCs/>
        </w:rPr>
        <w:object w:dxaOrig="285" w:dyaOrig="435">
          <v:shape id="_x0000_i1118" type="#_x0000_t75" alt="eqId038a378e1bc14746a153df55e32bd6cc" style="width:14.55pt;height:21.45pt" o:ole="">
            <v:imagedata r:id="rId195" o:title="eqId038a378e1bc14746a153df55e32bd6cc"/>
          </v:shape>
          <o:OLEObject Type="Embed" ProgID="Equation.DSMT4" ShapeID="_x0000_i1118" DrawAspect="Content" ObjectID="_1680975799" r:id="rId199"/>
        </w:object>
      </w:r>
      <w:r>
        <w:rPr>
          <w:bCs/>
        </w:rPr>
        <w:t>的电流。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bCs/>
        </w:rPr>
        <w:t>电阻</w:t>
      </w:r>
      <w:r>
        <w:rPr>
          <w:bCs/>
        </w:rPr>
        <w:object w:dxaOrig="300" w:dyaOrig="362">
          <v:shape id="_x0000_i1119" type="#_x0000_t75" alt="eqId8a1390aa3d754ef184290306ffa757dc" style="width:15.45pt;height:18pt" o:ole="">
            <v:imagedata r:id="rId200" o:title="eqId8a1390aa3d754ef184290306ffa757dc"/>
          </v:shape>
          <o:OLEObject Type="Embed" ProgID="Equation.DSMT4" ShapeID="_x0000_i1119" DrawAspect="Content" ObjectID="_1680975800" r:id="rId201"/>
        </w:object>
      </w:r>
      <w:r>
        <w:rPr>
          <w:bCs/>
        </w:rPr>
        <w:t>的阻值。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3486150" cy="1371600"/>
            <wp:effectExtent l="0" t="0" r="0" b="0"/>
            <wp:docPr id="69" name="图片 1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073134" name="图片 135" descr="figure"/>
                    <pic:cNvPicPr>
                      <a:picLocks noChangeAspect="1"/>
                    </pic:cNvPicPr>
                  </pic:nvPicPr>
                  <pic:blipFill>
                    <a:blip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(1)0.4A</w:t>
      </w:r>
      <w:r>
        <w:rPr>
          <w:bCs/>
        </w:rPr>
        <w:t>；</w:t>
      </w:r>
      <w:r>
        <w:rPr>
          <w:bCs/>
        </w:rPr>
        <w:t>(2)6Ω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解：</w:t>
      </w:r>
      <w:r>
        <w:rPr>
          <w:bCs/>
        </w:rPr>
        <w:t>(1)</w:t>
      </w:r>
      <w:r>
        <w:rPr>
          <w:bCs/>
        </w:rPr>
        <w:t>通过电路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的电流为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160" w:dyaOrig="675">
          <v:shape id="_x0000_i1120" type="#_x0000_t75" alt="eqId1c97a6be41fa428eaf92b10ad7c3af53" style="width:108pt;height:33.45pt" o:ole="">
            <v:imagedata r:id="rId203" o:title="eqId1c97a6be41fa428eaf92b10ad7c3af53"/>
          </v:shape>
          <o:OLEObject Type="Embed" ProgID="Equation.DSMT4" ShapeID="_x0000_i1120" DrawAspect="Content" ObjectID="_1680975801" r:id="rId204"/>
        </w:objec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bCs/>
        </w:rPr>
        <w:t>由</w:t>
      </w:r>
      <w:r>
        <w:rPr>
          <w:bCs/>
          <w:i/>
        </w:rPr>
        <w:t>b</w:t>
      </w:r>
      <w:r>
        <w:rPr>
          <w:bCs/>
        </w:rPr>
        <w:t>图可知干路电流为</w:t>
      </w:r>
      <w:r>
        <w:rPr>
          <w:bCs/>
        </w:rPr>
        <w:t>1.4A</w:t>
      </w:r>
      <w:r>
        <w:rPr>
          <w:bCs/>
        </w:rPr>
        <w:t>，通过电阻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的电流为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895" w:dyaOrig="360">
          <v:shape id="_x0000_i1121" type="#_x0000_t75" alt="eqId13b0e01110024a0da17c597084f34e1a" style="width:144.85pt;height:18pt" o:ole="">
            <v:imagedata r:id="rId205" o:title="eqId13b0e01110024a0da17c597084f34e1a"/>
          </v:shape>
          <o:OLEObject Type="Embed" ProgID="Equation.DSMT4" ShapeID="_x0000_i1121" DrawAspect="Content" ObjectID="_1680975802" r:id="rId206"/>
        </w:objec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电阻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的阻值为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1981" w:dyaOrig="674">
          <v:shape id="_x0000_i1122" type="#_x0000_t75" alt="eqId45871e3f1b1142dd98874c448565f662" style="width:99.45pt;height:33.45pt" o:ole="">
            <v:imagedata r:id="rId207" o:title="eqId45871e3f1b1142dd98874c448565f662"/>
          </v:shape>
          <o:OLEObject Type="Embed" ProgID="Equation.DSMT4" ShapeID="_x0000_i1122" DrawAspect="Content" ObjectID="_1680975803" r:id="rId208"/>
        </w:objec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答：</w:t>
      </w:r>
      <w:r>
        <w:rPr>
          <w:bCs/>
        </w:rPr>
        <w:t>(1)</w:t>
      </w:r>
      <w:r>
        <w:rPr>
          <w:bCs/>
        </w:rPr>
        <w:t>通过电阻</w:t>
      </w:r>
      <w:r>
        <w:rPr>
          <w:bCs/>
        </w:rPr>
        <w:object w:dxaOrig="285" w:dyaOrig="435">
          <v:shape id="_x0000_i1123" type="#_x0000_t75" alt="eqId038a378e1bc14746a153df55e32bd6cc" style="width:14.55pt;height:21.45pt" o:ole="">
            <v:imagedata r:id="rId195" o:title="eqId038a378e1bc14746a153df55e32bd6cc"/>
          </v:shape>
          <o:OLEObject Type="Embed" ProgID="Equation.DSMT4" ShapeID="_x0000_i1123" DrawAspect="Content" ObjectID="_1680975804" r:id="rId209"/>
        </w:object>
      </w:r>
      <w:r>
        <w:rPr>
          <w:bCs/>
        </w:rPr>
        <w:t>的电流为</w:t>
      </w:r>
      <w:r>
        <w:rPr>
          <w:bCs/>
        </w:rPr>
        <w:t>0.4A</w:t>
      </w:r>
      <w:r>
        <w:rPr>
          <w:bCs/>
        </w:rPr>
        <w:t>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bCs/>
        </w:rPr>
        <w:t>电阻</w:t>
      </w:r>
      <w:r>
        <w:rPr>
          <w:bCs/>
        </w:rPr>
        <w:object w:dxaOrig="300" w:dyaOrig="362">
          <v:shape id="_x0000_i1124" type="#_x0000_t75" alt="eqId8a1390aa3d754ef184290306ffa757dc" style="width:15.45pt;height:18pt" o:ole="">
            <v:imagedata r:id="rId200" o:title="eqId8a1390aa3d754ef184290306ffa757dc"/>
          </v:shape>
          <o:OLEObject Type="Embed" ProgID="Equation.DSMT4" ShapeID="_x0000_i1124" DrawAspect="Content" ObjectID="_1680975805" r:id="rId210"/>
        </w:object>
      </w:r>
      <w:r>
        <w:rPr>
          <w:bCs/>
        </w:rPr>
        <w:t>的阻值为</w:t>
      </w:r>
      <w:r>
        <w:rPr>
          <w:bCs/>
        </w:rPr>
        <w:t>6Ω</w:t>
      </w:r>
      <w:r>
        <w:rPr>
          <w:bCs/>
        </w:rPr>
        <w:t>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22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上海长宁区</w:t>
      </w:r>
      <w:r>
        <w:rPr>
          <w:bCs/>
        </w:rPr>
        <w:t>·</w:t>
      </w:r>
      <w:r>
        <w:rPr>
          <w:bCs/>
        </w:rPr>
        <w:t>九年级一模）</w:t>
      </w:r>
      <w:r>
        <w:rPr>
          <w:rFonts w:ascii="宋体" w:hAnsi="宋体" w:cs="宋体"/>
          <w:bCs/>
        </w:rPr>
        <w:t>在图</w:t>
      </w:r>
      <w:r>
        <w:rPr>
          <w:rFonts w:eastAsia="Times New Roman"/>
          <w:bCs/>
        </w:rPr>
        <w:t>(a)</w:t>
      </w:r>
      <w:r>
        <w:rPr>
          <w:rFonts w:ascii="宋体" w:hAnsi="宋体" w:cs="宋体"/>
          <w:bCs/>
        </w:rPr>
        <w:t>所示电路中，电源电压为</w:t>
      </w:r>
      <w:r>
        <w:rPr>
          <w:rFonts w:eastAsia="Times New Roman"/>
          <w:bCs/>
        </w:rPr>
        <w:t>24V</w:t>
      </w:r>
      <w:r>
        <w:rPr>
          <w:rFonts w:ascii="宋体" w:hAnsi="宋体" w:cs="宋体"/>
          <w:bCs/>
        </w:rPr>
        <w:t>且保持不变，滑动变阻器</w:t>
      </w:r>
      <w:r>
        <w:rPr>
          <w:rFonts w:eastAsia="Times New Roman"/>
          <w:bCs/>
          <w:i/>
        </w:rPr>
        <w:t>R</w:t>
      </w:r>
      <w:r>
        <w:rPr>
          <w:rFonts w:ascii="宋体" w:hAnsi="宋体" w:cs="宋体"/>
          <w:bCs/>
        </w:rPr>
        <w:t>上标有</w:t>
      </w:r>
      <w:r>
        <w:rPr>
          <w:rFonts w:ascii="宋体" w:hAnsi="宋体" w:cs="宋体"/>
          <w:bCs/>
        </w:rPr>
        <w:t>“</w:t>
      </w:r>
      <w:r>
        <w:rPr>
          <w:rFonts w:eastAsia="Times New Roman"/>
          <w:bCs/>
        </w:rPr>
        <w:t>50Ω 1.5A</w:t>
      </w:r>
      <w:r>
        <w:rPr>
          <w:rFonts w:ascii="宋体" w:hAnsi="宋体" w:cs="宋体"/>
          <w:bCs/>
        </w:rPr>
        <w:t>”</w:t>
      </w:r>
      <w:r>
        <w:rPr>
          <w:rFonts w:ascii="宋体" w:hAnsi="宋体" w:cs="宋体"/>
          <w:bCs/>
        </w:rPr>
        <w:t>字样，电表的表盘如图</w:t>
      </w:r>
      <w:r>
        <w:rPr>
          <w:rFonts w:eastAsia="Times New Roman"/>
          <w:bCs/>
        </w:rPr>
        <w:t>(b)</w:t>
      </w:r>
      <w:r>
        <w:rPr>
          <w:rFonts w:ascii="宋体" w:hAnsi="宋体" w:cs="宋体"/>
          <w:bCs/>
        </w:rPr>
        <w:t>所示。闭合开关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后，电流表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的示数为</w:t>
      </w:r>
      <w:r>
        <w:rPr>
          <w:rFonts w:eastAsia="Times New Roman"/>
          <w:bCs/>
        </w:rPr>
        <w:t>0.7A</w:t>
      </w:r>
      <w:r>
        <w:rPr>
          <w:rFonts w:ascii="宋体" w:hAnsi="宋体" w:cs="宋体"/>
          <w:bCs/>
        </w:rPr>
        <w:t>，电压表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的示数为</w:t>
      </w:r>
      <w:r>
        <w:rPr>
          <w:rFonts w:eastAsia="Times New Roman"/>
          <w:bCs/>
        </w:rPr>
        <w:t>10V</w:t>
      </w:r>
      <w:r>
        <w:rPr>
          <w:rFonts w:ascii="宋体" w:hAnsi="宋体" w:cs="宋体"/>
          <w:bCs/>
        </w:rPr>
        <w:t>。求：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变阻器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消耗的电功率</w:t>
      </w:r>
      <w:r>
        <w:rPr>
          <w:rFonts w:eastAsia="Times New Roman"/>
          <w:bCs/>
          <w:i/>
        </w:rPr>
        <w:t>P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；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定值电阻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的阻值；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在电路安全的条件下，电路中最大电流与最小电流的比值。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3314700" cy="1123950"/>
            <wp:effectExtent l="0" t="0" r="0" b="0"/>
            <wp:docPr id="58" name="图片 1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460234" name="图片 141" descr="figure"/>
                    <pic:cNvPicPr>
                      <a:picLocks noChangeAspect="1"/>
                    </pic:cNvPicPr>
                  </pic:nvPicPr>
                  <pic:blipFill>
                    <a:blip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</w:rPr>
        <w:t>(1)7W</w:t>
      </w:r>
      <w:r>
        <w:rPr>
          <w:rFonts w:ascii="宋体" w:hAnsi="宋体" w:cs="宋体"/>
          <w:bCs/>
        </w:rPr>
        <w:t>；</w:t>
      </w:r>
      <w:r>
        <w:rPr>
          <w:rFonts w:eastAsia="Times New Roman"/>
          <w:bCs/>
        </w:rPr>
        <w:t>(2)20Ω</w:t>
      </w:r>
      <w:r>
        <w:rPr>
          <w:rFonts w:ascii="宋体" w:hAnsi="宋体" w:cs="宋体"/>
          <w:bCs/>
        </w:rPr>
        <w:t>；</w:t>
      </w:r>
      <w:r>
        <w:rPr>
          <w:rFonts w:eastAsia="Times New Roman"/>
          <w:bCs/>
        </w:rPr>
        <w:t>(3)2.67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lastRenderedPageBreak/>
        <w:t>解：</w:t>
      </w: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由题意可知，滑动变阻器两端的电压为</w:t>
      </w:r>
      <w:r>
        <w:rPr>
          <w:rFonts w:eastAsia="Times New Roman"/>
          <w:bCs/>
        </w:rPr>
        <w:t>10V</w:t>
      </w:r>
      <w:r>
        <w:rPr>
          <w:rFonts w:ascii="宋体" w:hAnsi="宋体" w:cs="宋体"/>
          <w:bCs/>
        </w:rPr>
        <w:t>，通过的电流为</w:t>
      </w:r>
      <w:r>
        <w:rPr>
          <w:rFonts w:eastAsia="Times New Roman"/>
          <w:bCs/>
        </w:rPr>
        <w:t>0.7A</w:t>
      </w:r>
      <w:r>
        <w:rPr>
          <w:rFonts w:ascii="宋体" w:hAnsi="宋体" w:cs="宋体"/>
          <w:bCs/>
        </w:rPr>
        <w:t>，故其功率为</w:t>
      </w:r>
    </w:p>
    <w:p w:rsidR="00BF15E3" w:rsidRDefault="00F01A8E">
      <w:pPr>
        <w:spacing w:line="360" w:lineRule="auto"/>
        <w:jc w:val="center"/>
        <w:textAlignment w:val="center"/>
        <w:rPr>
          <w:rFonts w:eastAsia="Times New Roman"/>
          <w:bCs/>
        </w:rPr>
      </w:pPr>
      <w:r>
        <w:rPr>
          <w:rFonts w:eastAsia="Times New Roman"/>
          <w:bCs/>
          <w:i/>
        </w:rPr>
        <w:t>P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  <w:i/>
        </w:rPr>
        <w:t>I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=10V×0.7A=7W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由串联电压规律可得定值电阻的电压为</w:t>
      </w:r>
    </w:p>
    <w:p w:rsidR="00BF15E3" w:rsidRDefault="00F01A8E">
      <w:pPr>
        <w:spacing w:line="360" w:lineRule="auto"/>
        <w:jc w:val="center"/>
        <w:textAlignment w:val="center"/>
        <w:rPr>
          <w:rFonts w:eastAsia="Times New Roman"/>
          <w:bCs/>
        </w:rPr>
      </w:pP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=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</w:rPr>
        <w:t>-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=24V-10V=14V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由欧姆定律得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064" w:dyaOrig="684">
          <v:shape id="_x0000_i1125" type="#_x0000_t75" alt="eqId7519204cd74847c0a9558cad1c78fea6" style="width:102.85pt;height:34.3pt" o:ole="">
            <v:imagedata r:id="rId212" o:title="eqId7519204cd74847c0a9558cad1c78fea6"/>
          </v:shape>
          <o:OLEObject Type="Embed" ProgID="Equation.DSMT4" ShapeID="_x0000_i1125" DrawAspect="Content" ObjectID="_1680975806" r:id="rId213"/>
        </w:objec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由题意可得，当滑动变阻器阻值为</w:t>
      </w:r>
      <w:r>
        <w:rPr>
          <w:rFonts w:eastAsia="Times New Roman"/>
          <w:bCs/>
        </w:rPr>
        <w:t>0</w:t>
      </w:r>
      <w:r>
        <w:rPr>
          <w:rFonts w:ascii="宋体" w:hAnsi="宋体" w:cs="宋体"/>
          <w:bCs/>
        </w:rPr>
        <w:t>时，即当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2min</w:t>
      </w:r>
      <w:r>
        <w:rPr>
          <w:rFonts w:eastAsia="Times New Roman"/>
          <w:bCs/>
        </w:rPr>
        <w:t>=0</w:t>
      </w:r>
      <w:r>
        <w:rPr>
          <w:rFonts w:ascii="宋体" w:hAnsi="宋体" w:cs="宋体"/>
          <w:bCs/>
        </w:rPr>
        <w:t>时，电流最大，最大电流为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196" w:dyaOrig="684">
          <v:shape id="_x0000_i1126" type="#_x0000_t75" alt="eqIdb421ea57da3a4ecfb7ce58a222de8dd1" style="width:109.7pt;height:34.3pt" o:ole="">
            <v:imagedata r:id="rId214" o:title="eqIdb421ea57da3a4ecfb7ce58a222de8dd1"/>
          </v:shape>
          <o:OLEObject Type="Embed" ProgID="Equation.DSMT4" ShapeID="_x0000_i1126" DrawAspect="Content" ObjectID="_1680975807" r:id="rId215"/>
        </w:objec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为了电路安全，当电压表示数为</w:t>
      </w:r>
      <w:r>
        <w:rPr>
          <w:rFonts w:eastAsia="Times New Roman"/>
          <w:bCs/>
        </w:rPr>
        <w:t>15V</w:t>
      </w:r>
      <w:r>
        <w:rPr>
          <w:rFonts w:ascii="宋体" w:hAnsi="宋体" w:cs="宋体"/>
          <w:bCs/>
        </w:rPr>
        <w:t>时，此时电流最小，即当滑动变阻器电压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2max</w:t>
      </w:r>
      <w:r>
        <w:rPr>
          <w:rFonts w:eastAsia="Times New Roman"/>
          <w:bCs/>
        </w:rPr>
        <w:t>=15V</w:t>
      </w:r>
      <w:r>
        <w:rPr>
          <w:rFonts w:ascii="宋体" w:hAnsi="宋体" w:cs="宋体"/>
          <w:bCs/>
        </w:rPr>
        <w:t>时，有最小电流，此时定值电阻电压最小，其最小电压为</w:t>
      </w:r>
    </w:p>
    <w:p w:rsidR="00BF15E3" w:rsidRDefault="00F01A8E">
      <w:pPr>
        <w:spacing w:line="360" w:lineRule="auto"/>
        <w:jc w:val="center"/>
        <w:textAlignment w:val="center"/>
        <w:rPr>
          <w:rFonts w:eastAsia="Times New Roman"/>
          <w:bCs/>
        </w:rPr>
      </w:pP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1min</w:t>
      </w:r>
      <w:r>
        <w:rPr>
          <w:rFonts w:eastAsia="Times New Roman"/>
          <w:bCs/>
        </w:rPr>
        <w:t>=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</w:rPr>
        <w:t>-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2max</w:t>
      </w:r>
      <w:r>
        <w:rPr>
          <w:rFonts w:eastAsia="Times New Roman"/>
          <w:bCs/>
        </w:rPr>
        <w:t>=24V-15V=9V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电路中最小电流为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556" w:dyaOrig="684">
          <v:shape id="_x0000_i1127" type="#_x0000_t75" alt="eqIde7f07da8764249f79af5728a15ea4d4e" style="width:127.7pt;height:34.3pt" o:ole="">
            <v:imagedata r:id="rId216" o:title="eqIde7f07da8764249f79af5728a15ea4d4e"/>
          </v:shape>
          <o:OLEObject Type="Embed" ProgID="Equation.DSMT4" ShapeID="_x0000_i1127" DrawAspect="Content" ObjectID="_1680975808" r:id="rId217"/>
        </w:objec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电路中最大电流与最小电流的比值为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004" w:dyaOrig="684">
          <v:shape id="_x0000_i1128" type="#_x0000_t75" alt="eqIde967a40a9b7d442498cf242cdfad2acf" style="width:100.3pt;height:34.3pt" o:ole="">
            <v:imagedata r:id="rId218" o:title="eqIde967a40a9b7d442498cf242cdfad2acf"/>
          </v:shape>
          <o:OLEObject Type="Embed" ProgID="Equation.DSMT4" ShapeID="_x0000_i1128" DrawAspect="Content" ObjectID="_1680975809" r:id="rId219"/>
        </w:objec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答：</w:t>
      </w: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变阻器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消耗的电功率</w:t>
      </w:r>
      <w:r>
        <w:rPr>
          <w:rFonts w:eastAsia="Times New Roman"/>
          <w:bCs/>
          <w:i/>
        </w:rPr>
        <w:t>P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为</w:t>
      </w:r>
      <w:r>
        <w:rPr>
          <w:rFonts w:eastAsia="Times New Roman"/>
          <w:bCs/>
        </w:rPr>
        <w:t>7W</w:t>
      </w:r>
      <w:r>
        <w:rPr>
          <w:rFonts w:ascii="宋体" w:hAnsi="宋体" w:cs="宋体"/>
          <w:bCs/>
        </w:rPr>
        <w:t>；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定值电阻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的阻值为</w:t>
      </w:r>
      <w:r>
        <w:rPr>
          <w:rFonts w:eastAsia="Times New Roman"/>
          <w:bCs/>
        </w:rPr>
        <w:t>20Ω</w:t>
      </w:r>
      <w:r>
        <w:rPr>
          <w:rFonts w:ascii="宋体" w:hAnsi="宋体" w:cs="宋体"/>
          <w:bCs/>
        </w:rPr>
        <w:t>；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在电路安全的条件下，电路中最大电流与最小电流的比值为</w:t>
      </w:r>
      <w:r>
        <w:rPr>
          <w:rFonts w:eastAsia="Times New Roman"/>
          <w:bCs/>
        </w:rPr>
        <w:t>2.67</w:t>
      </w:r>
      <w:r>
        <w:rPr>
          <w:rFonts w:ascii="宋体" w:hAnsi="宋体" w:cs="宋体"/>
          <w:bCs/>
        </w:rPr>
        <w:t>。</w:t>
      </w:r>
    </w:p>
    <w:p w:rsidR="00BF15E3" w:rsidRDefault="00BF15E3">
      <w:pPr>
        <w:rPr>
          <w:bCs/>
        </w:rPr>
      </w:pPr>
    </w:p>
    <w:p w:rsidR="00BF15E3" w:rsidRDefault="00F01A8E">
      <w:pPr>
        <w:rPr>
          <w:bCs/>
        </w:rPr>
      </w:pPr>
      <w:r>
        <w:rPr>
          <w:rFonts w:hint="eastAsia"/>
          <w:b/>
        </w:rPr>
        <w:t>五、实验题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23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上海杨浦区</w:t>
      </w:r>
      <w:r>
        <w:rPr>
          <w:bCs/>
        </w:rPr>
        <w:t>·</w:t>
      </w:r>
      <w:r>
        <w:rPr>
          <w:bCs/>
        </w:rPr>
        <w:t>九年级一模）在图</w:t>
      </w:r>
      <w:r>
        <w:rPr>
          <w:bCs/>
        </w:rPr>
        <w:t>(a)</w:t>
      </w:r>
      <w:r>
        <w:rPr>
          <w:bCs/>
        </w:rPr>
        <w:t>所示的电路中，电源电压为</w:t>
      </w:r>
      <w:r>
        <w:rPr>
          <w:bCs/>
        </w:rPr>
        <w:t>18</w:t>
      </w:r>
      <w:r>
        <w:rPr>
          <w:bCs/>
        </w:rPr>
        <w:t>伏且不变。闭合开关</w:t>
      </w:r>
      <w:r>
        <w:rPr>
          <w:bCs/>
        </w:rPr>
        <w:t>S</w:t>
      </w:r>
      <w:r>
        <w:rPr>
          <w:bCs/>
        </w:rPr>
        <w:t>，电流表的示数为</w:t>
      </w:r>
      <w:r>
        <w:rPr>
          <w:bCs/>
        </w:rPr>
        <w:t>1</w:t>
      </w:r>
      <w:r>
        <w:rPr>
          <w:bCs/>
        </w:rPr>
        <w:t>安，电压表示数如图</w:t>
      </w:r>
      <w:r>
        <w:rPr>
          <w:bCs/>
        </w:rPr>
        <w:t>(b)</w:t>
      </w:r>
      <w:r>
        <w:rPr>
          <w:bCs/>
        </w:rPr>
        <w:t>所示。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bCs/>
        </w:rPr>
        <w:t>求电阻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的阻值</w:t>
      </w:r>
      <w:r>
        <w:rPr>
          <w:bCs/>
        </w:rPr>
        <w:t>___________</w:t>
      </w:r>
      <w:r>
        <w:rPr>
          <w:bCs/>
        </w:rPr>
        <w:t>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bCs/>
        </w:rPr>
        <w:t>求此时滑动变阻器</w:t>
      </w: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的阻值</w:t>
      </w:r>
      <w:r>
        <w:rPr>
          <w:bCs/>
        </w:rPr>
        <w:t>___________</w:t>
      </w:r>
      <w:r>
        <w:rPr>
          <w:bCs/>
        </w:rPr>
        <w:t>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bCs/>
        </w:rPr>
        <w:t>在电路各元件都正常工作的情况下，移动滑动变阻器的滑片</w:t>
      </w:r>
      <w:r>
        <w:rPr>
          <w:bCs/>
        </w:rPr>
        <w:t>P</w:t>
      </w:r>
      <w:r>
        <w:rPr>
          <w:bCs/>
        </w:rPr>
        <w:t>，电流表示数的最大变化范围为</w:t>
      </w:r>
      <w:r>
        <w:rPr>
          <w:bCs/>
        </w:rPr>
        <w:t>0.3</w:t>
      </w:r>
      <w:r>
        <w:rPr>
          <w:bCs/>
        </w:rPr>
        <w:t>安</w:t>
      </w:r>
      <w:r>
        <w:rPr>
          <w:bCs/>
        </w:rPr>
        <w:t>~1.2</w:t>
      </w:r>
      <w:r>
        <w:rPr>
          <w:bCs/>
        </w:rPr>
        <w:t>安，请判断滑动变阻器的规格：</w:t>
      </w:r>
      <w:r>
        <w:rPr>
          <w:bCs/>
        </w:rPr>
        <w:t>“___________</w:t>
      </w:r>
      <w:r>
        <w:rPr>
          <w:bCs/>
        </w:rPr>
        <w:t>欧，</w:t>
      </w:r>
      <w:r>
        <w:rPr>
          <w:bCs/>
        </w:rPr>
        <w:t>___________</w:t>
      </w:r>
      <w:r>
        <w:rPr>
          <w:bCs/>
        </w:rPr>
        <w:t>安</w:t>
      </w:r>
      <w:r>
        <w:rPr>
          <w:bCs/>
        </w:rPr>
        <w:t>”</w:t>
      </w:r>
      <w:r>
        <w:rPr>
          <w:bCs/>
        </w:rPr>
        <w:t>。（写出计算过程）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4019550" cy="2047875"/>
            <wp:effectExtent l="0" t="0" r="0" b="9525"/>
            <wp:docPr id="72" name="图片 1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100660" name="图片 146" descr="figure"/>
                    <pic:cNvPicPr>
                      <a:picLocks noChangeAspect="1"/>
                    </pic:cNvPicPr>
                  </pic:nvPicPr>
                  <pic:blipFill>
                    <a:blip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 xml:space="preserve">10Ω    8Ω    50    1.2    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(1)[1]</w:t>
      </w:r>
      <w:r>
        <w:rPr>
          <w:bCs/>
        </w:rPr>
        <w:t>电压表示数为</w:t>
      </w:r>
      <w:r>
        <w:rPr>
          <w:bCs/>
        </w:rPr>
        <w:t>10V</w:t>
      </w:r>
      <w:r>
        <w:rPr>
          <w:bCs/>
        </w:rPr>
        <w:t>，串联电路电流</w:t>
      </w:r>
      <w:r>
        <w:rPr>
          <w:bCs/>
        </w:rPr>
        <w:t>1A</w:t>
      </w:r>
      <w:r>
        <w:rPr>
          <w:bCs/>
        </w:rPr>
        <w:t>，所以</w:t>
      </w:r>
      <w:r>
        <w:rPr>
          <w:bCs/>
          <w:i/>
        </w:rPr>
        <w:t>R</w:t>
      </w:r>
      <w:r>
        <w:rPr>
          <w:bCs/>
          <w:vertAlign w:val="subscript"/>
        </w:rPr>
        <w:t>1</w:t>
      </w:r>
      <w:r>
        <w:rPr>
          <w:bCs/>
        </w:rPr>
        <w:t>的阻值为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120" w:dyaOrig="680">
          <v:shape id="_x0000_i1129" type="#_x0000_t75" alt="eqIda36da17f0d434ecabcfae66e99ecebec" style="width:106.3pt;height:34.3pt" o:ole="">
            <v:imagedata r:id="rId221" o:title="eqIda36da17f0d434ecabcfae66e99ecebec"/>
          </v:shape>
          <o:OLEObject Type="Embed" ProgID="Equation.DSMT4" ShapeID="_x0000_i1129" DrawAspect="Content" ObjectID="_1680975810" r:id="rId222"/>
        </w:objec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(2)[2]</w:t>
      </w:r>
      <w:r>
        <w:rPr>
          <w:bCs/>
        </w:rPr>
        <w:t>此时滑动变阻器电压为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980" w:dyaOrig="360">
          <v:shape id="_x0000_i1130" type="#_x0000_t75" alt="eqId13072a140f2845969b867875994d4c0e" style="width:149.15pt;height:18pt" o:ole="">
            <v:imagedata r:id="rId223" o:title="eqId13072a140f2845969b867875994d4c0e"/>
          </v:shape>
          <o:OLEObject Type="Embed" ProgID="Equation.DSMT4" ShapeID="_x0000_i1130" DrawAspect="Content" ObjectID="_1680975811" r:id="rId224"/>
        </w:objec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i/>
        </w:rPr>
        <w:t>R</w:t>
      </w:r>
      <w:r>
        <w:rPr>
          <w:bCs/>
          <w:vertAlign w:val="subscript"/>
        </w:rPr>
        <w:t>2</w:t>
      </w:r>
      <w:r>
        <w:rPr>
          <w:bCs/>
        </w:rPr>
        <w:t>的阻值为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1960" w:dyaOrig="680">
          <v:shape id="_x0000_i1131" type="#_x0000_t75" alt="eqId2635d51baea045cf94e4764eb2b41260" style="width:97.7pt;height:34.3pt" o:ole="">
            <v:imagedata r:id="rId225" o:title="eqId2635d51baea045cf94e4764eb2b41260"/>
          </v:shape>
          <o:OLEObject Type="Embed" ProgID="Equation.DSMT4" ShapeID="_x0000_i1131" DrawAspect="Content" ObjectID="_1680975812" r:id="rId226"/>
        </w:objec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(3)[3][4]</w:t>
      </w:r>
      <w:r>
        <w:rPr>
          <w:bCs/>
        </w:rPr>
        <w:t>当</w:t>
      </w:r>
      <w:r>
        <w:rPr>
          <w:bCs/>
          <w:i/>
        </w:rPr>
        <w:t>I</w:t>
      </w:r>
      <w:r>
        <w:rPr>
          <w:bCs/>
          <w:i/>
          <w:vertAlign w:val="subscript"/>
        </w:rPr>
        <w:t>mi</w:t>
      </w:r>
      <w:r>
        <w:rPr>
          <w:bCs/>
          <w:vertAlign w:val="subscript"/>
        </w:rPr>
        <w:t>n</w:t>
      </w:r>
      <w:r>
        <w:rPr>
          <w:bCs/>
        </w:rPr>
        <w:t>=0.3A</w:t>
      </w:r>
      <w:r>
        <w:rPr>
          <w:bCs/>
        </w:rPr>
        <w:t>时，滑动变阻器最大值为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4580" w:dyaOrig="680">
          <v:shape id="_x0000_i1132" type="#_x0000_t75" alt="eqId31ed9fc979024394b6d957985550dc4d" style="width:228.85pt;height:34.3pt" o:ole="">
            <v:imagedata r:id="rId227" o:title="eqId31ed9fc979024394b6d957985550dc4d"/>
          </v:shape>
          <o:OLEObject Type="Embed" ProgID="Equation.DSMT4" ShapeID="_x0000_i1132" DrawAspect="Content" ObjectID="_1680975813" r:id="rId228"/>
        </w:objec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当</w:t>
      </w:r>
      <w:r>
        <w:rPr>
          <w:bCs/>
          <w:i/>
        </w:rPr>
        <w:t>I</w:t>
      </w:r>
      <w:r>
        <w:rPr>
          <w:bCs/>
          <w:vertAlign w:val="subscript"/>
        </w:rPr>
        <w:t>ma</w:t>
      </w:r>
      <w:r>
        <w:rPr>
          <w:bCs/>
          <w:i/>
          <w:vertAlign w:val="subscript"/>
        </w:rPr>
        <w:t>x</w:t>
      </w:r>
      <w:r>
        <w:rPr>
          <w:bCs/>
        </w:rPr>
        <w:t>=1.2A</w:t>
      </w:r>
      <w:r>
        <w:rPr>
          <w:bCs/>
        </w:rPr>
        <w:t>时，滑动变阻器最小值为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4800" w:dyaOrig="680">
          <v:shape id="_x0000_i1133" type="#_x0000_t75" alt="eqIde6d5c3f6108d4f36a9b1019ca95f3180" style="width:240pt;height:34.3pt" o:ole="">
            <v:imagedata r:id="rId229" o:title="eqIde6d5c3f6108d4f36a9b1019ca95f3180"/>
          </v:shape>
          <o:OLEObject Type="Embed" ProgID="Equation.DSMT4" ShapeID="_x0000_i1133" DrawAspect="Content" ObjectID="_1680975814" r:id="rId230"/>
        </w:objec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所以</w:t>
      </w:r>
      <w:r>
        <w:rPr>
          <w:bCs/>
          <w:i/>
        </w:rPr>
        <w:t>I</w:t>
      </w:r>
      <w:r>
        <w:rPr>
          <w:bCs/>
          <w:vertAlign w:val="subscript"/>
        </w:rPr>
        <w:t>2max</w:t>
      </w:r>
      <w:r>
        <w:rPr>
          <w:bCs/>
        </w:rPr>
        <w:t>=</w:t>
      </w:r>
      <w:r>
        <w:rPr>
          <w:bCs/>
          <w:i/>
        </w:rPr>
        <w:t>I</w:t>
      </w:r>
      <w:r>
        <w:rPr>
          <w:bCs/>
          <w:vertAlign w:val="subscript"/>
        </w:rPr>
        <w:t>max</w:t>
      </w:r>
      <w:r>
        <w:rPr>
          <w:bCs/>
        </w:rPr>
        <w:t>=1.2A</w:t>
      </w:r>
      <w:r>
        <w:rPr>
          <w:bCs/>
        </w:rPr>
        <w:t>。</w:t>
      </w:r>
    </w:p>
    <w:p w:rsidR="00BF15E3" w:rsidRDefault="00F01A8E">
      <w:pPr>
        <w:spacing w:line="360" w:lineRule="auto"/>
        <w:ind w:right="105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24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上海徐汇区</w:t>
      </w:r>
      <w:r>
        <w:rPr>
          <w:bCs/>
        </w:rPr>
        <w:t>·</w:t>
      </w:r>
      <w:r>
        <w:rPr>
          <w:bCs/>
        </w:rPr>
        <w:t>九年级二模）</w:t>
      </w:r>
      <w:r>
        <w:rPr>
          <w:rFonts w:ascii="宋体" w:hAnsi="宋体" w:cs="宋体"/>
          <w:bCs/>
        </w:rPr>
        <w:t>在图所示的电路中，电源电压为</w:t>
      </w:r>
      <w:r>
        <w:rPr>
          <w:rFonts w:eastAsia="Times New Roman"/>
          <w:bCs/>
        </w:rPr>
        <w:t>6</w:t>
      </w:r>
      <w:r>
        <w:rPr>
          <w:rFonts w:ascii="宋体" w:hAnsi="宋体" w:cs="宋体"/>
          <w:bCs/>
        </w:rPr>
        <w:t>伏且不变，电阻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的阻值为</w:t>
      </w:r>
      <w:r>
        <w:rPr>
          <w:rFonts w:eastAsia="Times New Roman"/>
          <w:bCs/>
        </w:rPr>
        <w:t>10</w:t>
      </w:r>
      <w:r>
        <w:rPr>
          <w:rFonts w:ascii="宋体" w:hAnsi="宋体" w:cs="宋体"/>
          <w:bCs/>
        </w:rPr>
        <w:t>欧，滑动变阻器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上标有</w:t>
      </w:r>
      <w:r>
        <w:rPr>
          <w:rFonts w:ascii="宋体" w:hAnsi="宋体" w:cs="宋体"/>
          <w:bCs/>
        </w:rPr>
        <w:t>“</w:t>
      </w:r>
      <w:r>
        <w:rPr>
          <w:rFonts w:eastAsia="Times New Roman"/>
          <w:bCs/>
        </w:rPr>
        <w:t>50Ω0.5A</w:t>
      </w:r>
      <w:r>
        <w:rPr>
          <w:rFonts w:ascii="宋体" w:hAnsi="宋体" w:cs="宋体"/>
          <w:bCs/>
        </w:rPr>
        <w:t>”</w:t>
      </w:r>
      <w:r>
        <w:rPr>
          <w:rFonts w:ascii="宋体" w:hAnsi="宋体" w:cs="宋体"/>
          <w:bCs/>
        </w:rPr>
        <w:t>字样。闭合开关，移动滑片</w:t>
      </w:r>
      <w:r>
        <w:rPr>
          <w:rFonts w:eastAsia="Times New Roman"/>
          <w:bCs/>
        </w:rPr>
        <w:t>P</w:t>
      </w:r>
      <w:r>
        <w:rPr>
          <w:rFonts w:ascii="宋体" w:hAnsi="宋体" w:cs="宋体"/>
          <w:bCs/>
        </w:rPr>
        <w:t>到某位置时，电压表为</w:t>
      </w:r>
      <w:r>
        <w:rPr>
          <w:rFonts w:eastAsia="Times New Roman"/>
          <w:bCs/>
        </w:rPr>
        <w:t>4.5</w:t>
      </w:r>
      <w:r>
        <w:rPr>
          <w:rFonts w:ascii="宋体" w:hAnsi="宋体" w:cs="宋体"/>
          <w:bCs/>
        </w:rPr>
        <w:t>伏。求：</w:t>
      </w:r>
    </w:p>
    <w:p w:rsidR="00BF15E3" w:rsidRDefault="00F01A8E">
      <w:pPr>
        <w:spacing w:before="150" w:line="360" w:lineRule="auto"/>
        <w:ind w:right="105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933575" cy="1428750"/>
            <wp:effectExtent l="0" t="0" r="9525" b="0"/>
            <wp:docPr id="73" name="图片 1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582072" name="图片 152" descr="figure"/>
                    <pic:cNvPicPr>
                      <a:picLocks noChangeAspect="1"/>
                    </pic:cNvPicPr>
                  </pic:nvPicPr>
                  <pic:blipFill>
                    <a:blip r:embed="rId231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spacing w:before="150" w:line="360" w:lineRule="auto"/>
        <w:ind w:right="105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电路中的电流</w:t>
      </w:r>
      <w:r>
        <w:rPr>
          <w:bCs/>
        </w:rPr>
        <w:t>________</w:t>
      </w:r>
      <w:r>
        <w:rPr>
          <w:rFonts w:ascii="宋体" w:hAnsi="宋体" w:cs="宋体"/>
          <w:bCs/>
        </w:rPr>
        <w:t>；</w:t>
      </w:r>
    </w:p>
    <w:p w:rsidR="00BF15E3" w:rsidRDefault="00F01A8E">
      <w:pPr>
        <w:spacing w:line="360" w:lineRule="auto"/>
        <w:ind w:right="105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电路的最大功率</w:t>
      </w:r>
      <w:r>
        <w:rPr>
          <w:bCs/>
        </w:rPr>
        <w:t>________</w:t>
      </w:r>
      <w:r>
        <w:rPr>
          <w:rFonts w:ascii="宋体" w:hAnsi="宋体" w:cs="宋体"/>
          <w:bCs/>
        </w:rPr>
        <w:t>；</w:t>
      </w:r>
    </w:p>
    <w:p w:rsidR="00BF15E3" w:rsidRDefault="00F01A8E">
      <w:pPr>
        <w:spacing w:line="360" w:lineRule="auto"/>
        <w:ind w:right="105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现有</w:t>
      </w:r>
      <w:r>
        <w:rPr>
          <w:rFonts w:ascii="宋体" w:hAnsi="宋体" w:cs="宋体"/>
          <w:bCs/>
        </w:rPr>
        <w:t>“</w:t>
      </w:r>
      <w:r>
        <w:rPr>
          <w:rFonts w:eastAsia="Times New Roman"/>
          <w:bCs/>
        </w:rPr>
        <w:t>5Ω1A</w:t>
      </w:r>
      <w:r>
        <w:rPr>
          <w:rFonts w:ascii="宋体" w:hAnsi="宋体" w:cs="宋体"/>
          <w:bCs/>
        </w:rPr>
        <w:t>”</w:t>
      </w:r>
      <w:r>
        <w:rPr>
          <w:rFonts w:ascii="宋体" w:hAnsi="宋体" w:cs="宋体"/>
          <w:bCs/>
        </w:rPr>
        <w:t>、</w:t>
      </w:r>
      <w:r>
        <w:rPr>
          <w:rFonts w:ascii="宋体" w:hAnsi="宋体" w:cs="宋体"/>
          <w:bCs/>
        </w:rPr>
        <w:t>“</w:t>
      </w:r>
      <w:r>
        <w:rPr>
          <w:rFonts w:eastAsia="Times New Roman"/>
          <w:bCs/>
        </w:rPr>
        <w:t>10Ω0.5A</w:t>
      </w:r>
      <w:r>
        <w:rPr>
          <w:rFonts w:ascii="宋体" w:hAnsi="宋体" w:cs="宋体"/>
          <w:bCs/>
        </w:rPr>
        <w:t>”</w:t>
      </w:r>
      <w:r>
        <w:rPr>
          <w:rFonts w:ascii="宋体" w:hAnsi="宋体" w:cs="宋体"/>
          <w:bCs/>
        </w:rPr>
        <w:t>、</w:t>
      </w:r>
      <w:r>
        <w:rPr>
          <w:rFonts w:ascii="宋体" w:hAnsi="宋体" w:cs="宋体"/>
          <w:bCs/>
        </w:rPr>
        <w:t>“</w:t>
      </w:r>
      <w:r>
        <w:rPr>
          <w:rFonts w:eastAsia="Times New Roman"/>
          <w:bCs/>
        </w:rPr>
        <w:t>20Ω1A</w:t>
      </w:r>
      <w:r>
        <w:rPr>
          <w:rFonts w:ascii="宋体" w:hAnsi="宋体" w:cs="宋体"/>
          <w:bCs/>
        </w:rPr>
        <w:t>”</w:t>
      </w:r>
      <w:r>
        <w:rPr>
          <w:rFonts w:ascii="宋体" w:hAnsi="宋体" w:cs="宋体"/>
          <w:bCs/>
        </w:rPr>
        <w:t>三种规格的滑动变阻器，从中选择一个来替换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，要求：闭合开关后滑片</w:t>
      </w:r>
      <w:r>
        <w:rPr>
          <w:rFonts w:eastAsia="Times New Roman"/>
          <w:bCs/>
        </w:rPr>
        <w:t>P</w:t>
      </w:r>
      <w:r>
        <w:rPr>
          <w:rFonts w:ascii="宋体" w:hAnsi="宋体" w:cs="宋体"/>
          <w:bCs/>
        </w:rPr>
        <w:t>在移动过程中，两电表指针分别达到某量程的满刻度且电路能安全工作：</w:t>
      </w:r>
    </w:p>
    <w:p w:rsidR="00BF15E3" w:rsidRDefault="00F01A8E">
      <w:pPr>
        <w:spacing w:line="360" w:lineRule="auto"/>
        <w:ind w:right="105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①</w:t>
      </w:r>
      <w:r>
        <w:rPr>
          <w:rFonts w:ascii="宋体" w:hAnsi="宋体" w:cs="宋体"/>
          <w:bCs/>
        </w:rPr>
        <w:t>应选择</w:t>
      </w:r>
      <w:r>
        <w:rPr>
          <w:bCs/>
        </w:rPr>
        <w:t>______</w:t>
      </w:r>
      <w:r>
        <w:rPr>
          <w:rFonts w:ascii="宋体" w:hAnsi="宋体" w:cs="宋体"/>
          <w:bCs/>
        </w:rPr>
        <w:t>规格的滑动变阻器；</w:t>
      </w:r>
    </w:p>
    <w:p w:rsidR="00BF15E3" w:rsidRDefault="00F01A8E">
      <w:pPr>
        <w:spacing w:before="195" w:line="360" w:lineRule="auto"/>
        <w:ind w:right="105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②</w:t>
      </w:r>
      <w:r>
        <w:rPr>
          <w:rFonts w:ascii="宋体" w:hAnsi="宋体" w:cs="宋体"/>
          <w:bCs/>
        </w:rPr>
        <w:t>满足上述要求时，滑动变阻器连入电路的阻值范围</w:t>
      </w:r>
      <w:r>
        <w:rPr>
          <w:bCs/>
        </w:rPr>
        <w:t>_______</w:t>
      </w:r>
      <w:r>
        <w:rPr>
          <w:rFonts w:ascii="宋体" w:hAnsi="宋体" w:cs="宋体"/>
          <w:bCs/>
        </w:rPr>
        <w:t>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</w:rPr>
        <w:t>0.15</w:t>
      </w:r>
      <w:r>
        <w:rPr>
          <w:rFonts w:ascii="宋体" w:hAnsi="宋体" w:cs="宋体"/>
          <w:bCs/>
        </w:rPr>
        <w:t>安</w:t>
      </w:r>
      <w:r>
        <w:rPr>
          <w:bCs/>
        </w:rPr>
        <w:t xml:space="preserve">    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瓦</w:t>
      </w:r>
      <w:r>
        <w:rPr>
          <w:bCs/>
        </w:rPr>
        <w:t xml:space="preserve">    </w:t>
      </w:r>
      <w:r>
        <w:rPr>
          <w:rFonts w:eastAsia="Times New Roman"/>
          <w:bCs/>
        </w:rPr>
        <w:t>10</w:t>
      </w:r>
      <w:r>
        <w:rPr>
          <w:rFonts w:ascii="宋体" w:hAnsi="宋体" w:cs="宋体"/>
          <w:bCs/>
        </w:rPr>
        <w:t>欧</w:t>
      </w:r>
      <w:r>
        <w:rPr>
          <w:rFonts w:eastAsia="Times New Roman"/>
          <w:bCs/>
        </w:rPr>
        <w:t xml:space="preserve">  0.5</w:t>
      </w:r>
      <w:r>
        <w:rPr>
          <w:rFonts w:ascii="宋体" w:hAnsi="宋体" w:cs="宋体"/>
          <w:bCs/>
        </w:rPr>
        <w:t>安</w:t>
      </w:r>
      <w:r>
        <w:rPr>
          <w:bCs/>
        </w:rPr>
        <w:t xml:space="preserve">    </w:t>
      </w:r>
      <w:r>
        <w:rPr>
          <w:rFonts w:eastAsia="Times New Roman"/>
          <w:bCs/>
        </w:rPr>
        <w:t>0≤</w:t>
      </w:r>
      <w:r>
        <w:rPr>
          <w:rFonts w:eastAsia="Times New Roman"/>
          <w:bCs/>
          <w:i/>
        </w:rPr>
        <w:t>R</w:t>
      </w:r>
      <w:r>
        <w:rPr>
          <w:rFonts w:ascii="宋体" w:hAnsi="宋体" w:cs="宋体"/>
          <w:bCs/>
          <w:vertAlign w:val="subscript"/>
        </w:rPr>
        <w:t>滑</w:t>
      </w:r>
      <w:r>
        <w:rPr>
          <w:rFonts w:eastAsia="Times New Roman"/>
          <w:bCs/>
          <w:vertAlign w:val="subscript"/>
        </w:rPr>
        <w:t xml:space="preserve"> </w:t>
      </w:r>
      <w:r>
        <w:rPr>
          <w:rFonts w:eastAsia="Times New Roman"/>
          <w:bCs/>
        </w:rPr>
        <w:t>≤10</w:t>
      </w:r>
      <w:r>
        <w:rPr>
          <w:rFonts w:ascii="宋体" w:hAnsi="宋体" w:cs="宋体"/>
          <w:bCs/>
        </w:rPr>
        <w:t>欧</w:t>
      </w:r>
      <w:r>
        <w:rPr>
          <w:bCs/>
        </w:rPr>
        <w:t xml:space="preserve">    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lastRenderedPageBreak/>
        <w:t>【解析】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(1)[1]</w:t>
      </w:r>
      <w:r>
        <w:rPr>
          <w:rFonts w:ascii="宋体" w:hAnsi="宋体" w:cs="宋体"/>
          <w:bCs/>
        </w:rPr>
        <w:t>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两端的电压为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3015" w:dyaOrig="360">
          <v:shape id="_x0000_i1134" type="#_x0000_t75" alt="eqId37407f08e4bd483491d4bb226247c3c1" style="width:150.85pt;height:18pt" o:ole="">
            <v:imagedata r:id="rId232" o:title="eqId37407f08e4bd483491d4bb226247c3c1"/>
          </v:shape>
          <o:OLEObject Type="Embed" ProgID="Equation.DSMT4" ShapeID="_x0000_i1134" DrawAspect="Content" ObjectID="_1680975815" r:id="rId233"/>
        </w:objec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电路中的电流为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220" w:dyaOrig="615">
          <v:shape id="_x0000_i1135" type="#_x0000_t75" alt="eqIdccc88333c497406cbb4aca471e39c2e6" style="width:111.45pt;height:30.85pt" o:ole="">
            <v:imagedata r:id="rId234" o:title="eqIdccc88333c497406cbb4aca471e39c2e6"/>
          </v:shape>
          <o:OLEObject Type="Embed" ProgID="Equation.DSMT4" ShapeID="_x0000_i1135" DrawAspect="Content" ObjectID="_1680975816" r:id="rId235"/>
        </w:objec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(2)[2]</w:t>
      </w:r>
      <w:r>
        <w:rPr>
          <w:rFonts w:ascii="宋体" w:hAnsi="宋体" w:cs="宋体"/>
          <w:bCs/>
        </w:rPr>
        <w:t>根据公式</w:t>
      </w:r>
      <w:r>
        <w:rPr>
          <w:bCs/>
        </w:rPr>
        <w:object w:dxaOrig="870" w:dyaOrig="720">
          <v:shape id="_x0000_i1136" type="#_x0000_t75" alt="eqId1f6e853871a74508a2581ec25d6982c8" style="width:43.7pt;height:36pt" o:ole="">
            <v:imagedata r:id="rId236" o:title="eqId1f6e853871a74508a2581ec25d6982c8"/>
          </v:shape>
          <o:OLEObject Type="Embed" ProgID="Equation.DSMT4" ShapeID="_x0000_i1136" DrawAspect="Content" ObjectID="_1680975817" r:id="rId237"/>
        </w:object>
      </w:r>
      <w:r>
        <w:rPr>
          <w:rFonts w:ascii="宋体" w:hAnsi="宋体" w:cs="宋体"/>
          <w:bCs/>
        </w:rPr>
        <w:t>分析，电源电压一定，当电路中电阻最小时，即滑片移动到最左端时功率最大，最大功率为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568" w:dyaOrig="784">
          <v:shape id="_x0000_i1137" type="#_x0000_t75" alt="eqId4d3225ca03114bb2ada2d82281181f4c" style="width:128.55pt;height:39.45pt" o:ole="">
            <v:imagedata r:id="rId238" o:title="eqId4d3225ca03114bb2ada2d82281181f4c"/>
          </v:shape>
          <o:OLEObject Type="Embed" ProgID="Equation.DSMT4" ShapeID="_x0000_i1137" DrawAspect="Content" ObjectID="_1680975818" r:id="rId239"/>
        </w:objec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(3)[3]</w:t>
      </w:r>
      <w:r>
        <w:rPr>
          <w:rFonts w:ascii="宋体" w:hAnsi="宋体" w:cs="宋体"/>
          <w:bCs/>
        </w:rPr>
        <w:t>因为电源电压是</w:t>
      </w:r>
      <w:r>
        <w:rPr>
          <w:rFonts w:eastAsia="Times New Roman"/>
          <w:bCs/>
        </w:rPr>
        <w:t>6V</w:t>
      </w:r>
      <w:r>
        <w:rPr>
          <w:rFonts w:ascii="宋体" w:hAnsi="宋体" w:cs="宋体"/>
          <w:bCs/>
        </w:rPr>
        <w:t>，电压表能达到满偏，所以电压表选择的量程是</w:t>
      </w:r>
      <w:r>
        <w:rPr>
          <w:rFonts w:eastAsia="Times New Roman"/>
          <w:bCs/>
        </w:rPr>
        <w:t>0</w:t>
      </w:r>
      <w:r>
        <w:rPr>
          <w:rFonts w:ascii="宋体" w:hAnsi="宋体" w:cs="宋体"/>
          <w:bCs/>
        </w:rPr>
        <w:t>到</w:t>
      </w:r>
      <w:r>
        <w:rPr>
          <w:rFonts w:eastAsia="Times New Roman"/>
          <w:bCs/>
        </w:rPr>
        <w:t>3V</w:t>
      </w:r>
      <w:r>
        <w:rPr>
          <w:rFonts w:ascii="宋体" w:hAnsi="宋体" w:cs="宋体"/>
          <w:bCs/>
        </w:rPr>
        <w:t>的量程，当电压表示数满偏时，电路中的电流最小，滑动变阻器的电阻最大，此时电路中的电流为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805" w:dyaOrig="675">
          <v:shape id="_x0000_i1138" type="#_x0000_t75" alt="eqId826e5f6d77ca46c0b8f88008df9bc32f" style="width:140.55pt;height:33.45pt" o:ole="">
            <v:imagedata r:id="rId240" o:title="eqId826e5f6d77ca46c0b8f88008df9bc32f"/>
          </v:shape>
          <o:OLEObject Type="Embed" ProgID="Equation.DSMT4" ShapeID="_x0000_i1138" DrawAspect="Content" ObjectID="_1680975819" r:id="rId241"/>
        </w:objec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此时滑动变阻器的电阻为</w:t>
      </w:r>
    </w:p>
    <w:p w:rsidR="00BF15E3" w:rsidRDefault="00F01A8E">
      <w:pPr>
        <w:spacing w:line="360" w:lineRule="auto"/>
        <w:jc w:val="center"/>
        <w:textAlignment w:val="center"/>
        <w:rPr>
          <w:bCs/>
        </w:rPr>
      </w:pPr>
      <w:r>
        <w:rPr>
          <w:bCs/>
        </w:rPr>
        <w:object w:dxaOrig="2235" w:dyaOrig="615">
          <v:shape id="_x0000_i1139" type="#_x0000_t75" alt="eqId87f68bcad9ce4dbb8dccc530696c8be8" style="width:111.45pt;height:30.85pt" o:ole="">
            <v:imagedata r:id="rId242" o:title="eqId87f68bcad9ce4dbb8dccc530696c8be8"/>
          </v:shape>
          <o:OLEObject Type="Embed" ProgID="Equation.DSMT4" ShapeID="_x0000_i1139" DrawAspect="Content" ObjectID="_1680975820" r:id="rId243"/>
        </w:objec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所以滑动变阻器应该选择</w:t>
      </w:r>
      <w:r>
        <w:rPr>
          <w:rFonts w:eastAsia="Times New Roman"/>
          <w:bCs/>
        </w:rPr>
        <w:t>10Ω 0.5A</w:t>
      </w:r>
      <w:r>
        <w:rPr>
          <w:rFonts w:ascii="宋体" w:hAnsi="宋体" w:cs="宋体"/>
          <w:bCs/>
        </w:rPr>
        <w:t>的。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[4]</w:t>
      </w:r>
      <w:r>
        <w:rPr>
          <w:rFonts w:ascii="宋体" w:hAnsi="宋体" w:cs="宋体"/>
          <w:bCs/>
        </w:rPr>
        <w:t>因为电压表达到满偏时，滑动变阻器的电阻最大为</w:t>
      </w:r>
      <w:r>
        <w:rPr>
          <w:rFonts w:eastAsia="Times New Roman"/>
          <w:bCs/>
        </w:rPr>
        <w:t>10Ω</w:t>
      </w:r>
      <w:r>
        <w:rPr>
          <w:rFonts w:ascii="宋体" w:hAnsi="宋体" w:cs="宋体"/>
          <w:bCs/>
        </w:rPr>
        <w:t>；当电流表达到满偏时，电路中电阻最小，为</w:t>
      </w:r>
    </w:p>
    <w:p w:rsidR="00BF15E3" w:rsidRDefault="00F01A8E">
      <w:pPr>
        <w:spacing w:line="360" w:lineRule="auto"/>
        <w:jc w:val="center"/>
        <w:textAlignment w:val="center"/>
        <w:rPr>
          <w:rFonts w:eastAsia="Times New Roman"/>
          <w:bCs/>
        </w:rPr>
      </w:pPr>
      <w:r>
        <w:rPr>
          <w:rFonts w:eastAsia="Times New Roman"/>
          <w:bCs/>
          <w:i/>
        </w:rPr>
        <w:t>R</w:t>
      </w:r>
      <w:r>
        <w:rPr>
          <w:rFonts w:ascii="宋体" w:hAnsi="宋体" w:cs="宋体"/>
          <w:bCs/>
          <w:vertAlign w:val="subscript"/>
        </w:rPr>
        <w:t>总</w:t>
      </w:r>
      <w:r>
        <w:rPr>
          <w:rFonts w:eastAsia="Times New Roman"/>
          <w:bCs/>
        </w:rPr>
        <w:t>=</w:t>
      </w:r>
      <w:r>
        <w:rPr>
          <w:bCs/>
        </w:rPr>
        <w:object w:dxaOrig="1816" w:dyaOrig="699">
          <v:shape id="_x0000_i1140" type="#_x0000_t75" alt="eqId4314a1098ac6431b946f0519c3dc6fb2" style="width:90.85pt;height:35.15pt" o:ole="">
            <v:imagedata r:id="rId244" o:title="eqId4314a1098ac6431b946f0519c3dc6fb2"/>
          </v:shape>
          <o:OLEObject Type="Embed" ProgID="Equation.DSMT4" ShapeID="_x0000_i1140" DrawAspect="Content" ObjectID="_1680975821" r:id="rId245"/>
        </w:objec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即滑动变阻器阻值为</w:t>
      </w:r>
      <w:r>
        <w:rPr>
          <w:rFonts w:ascii="宋体" w:hAnsi="宋体" w:cs="宋体"/>
          <w:bCs/>
        </w:rPr>
        <w:t>0</w:t>
      </w:r>
      <w:r>
        <w:rPr>
          <w:rFonts w:ascii="宋体" w:hAnsi="宋体" w:cs="宋体"/>
          <w:bCs/>
        </w:rPr>
        <w:t>。所以滑动变阻器的变化范围为</w:t>
      </w:r>
      <w:r>
        <w:rPr>
          <w:rFonts w:eastAsia="Times New Roman"/>
          <w:bCs/>
        </w:rPr>
        <w:t>0≤</w:t>
      </w:r>
      <w:r>
        <w:rPr>
          <w:rFonts w:eastAsia="Times New Roman"/>
          <w:bCs/>
          <w:i/>
        </w:rPr>
        <w:t>R</w:t>
      </w:r>
      <w:r>
        <w:rPr>
          <w:rFonts w:ascii="宋体" w:hAnsi="宋体" w:cs="宋体"/>
          <w:bCs/>
          <w:vertAlign w:val="subscript"/>
        </w:rPr>
        <w:t>滑</w:t>
      </w:r>
      <w:r>
        <w:rPr>
          <w:rFonts w:eastAsia="Times New Roman"/>
          <w:bCs/>
          <w:vertAlign w:val="subscript"/>
        </w:rPr>
        <w:t xml:space="preserve"> </w:t>
      </w:r>
      <w:r>
        <w:rPr>
          <w:rFonts w:eastAsia="Times New Roman"/>
          <w:bCs/>
        </w:rPr>
        <w:t>≤10</w:t>
      </w:r>
      <w:r>
        <w:rPr>
          <w:rFonts w:ascii="宋体" w:hAnsi="宋体" w:cs="宋体"/>
          <w:bCs/>
        </w:rPr>
        <w:t>欧。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25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上海杨浦区</w:t>
      </w:r>
      <w:r>
        <w:rPr>
          <w:bCs/>
        </w:rPr>
        <w:t>·</w:t>
      </w:r>
      <w:r>
        <w:rPr>
          <w:bCs/>
        </w:rPr>
        <w:t>九年级一模）在</w:t>
      </w:r>
      <w:r>
        <w:rPr>
          <w:bCs/>
        </w:rPr>
        <w:t>“</w:t>
      </w:r>
      <w:r>
        <w:rPr>
          <w:bCs/>
        </w:rPr>
        <w:t>探究导体中电流与电压关系</w:t>
      </w:r>
      <w:r>
        <w:rPr>
          <w:bCs/>
        </w:rPr>
        <w:t>”</w:t>
      </w:r>
      <w:r>
        <w:rPr>
          <w:bCs/>
        </w:rPr>
        <w:t>实验中，某小组同学测量了</w:t>
      </w:r>
      <w:r>
        <w:rPr>
          <w:bCs/>
        </w:rPr>
        <w:t>A</w:t>
      </w:r>
      <w:r>
        <w:rPr>
          <w:bCs/>
        </w:rPr>
        <w:t>导体两</w:t>
      </w:r>
      <w:r>
        <w:rPr>
          <w:bCs/>
        </w:rPr>
        <w:lastRenderedPageBreak/>
        <w:t>端的电压和通过的电流，实验数据记录在下表中，并根据实验结果绘制</w:t>
      </w:r>
      <w:r>
        <w:rPr>
          <w:bCs/>
        </w:rPr>
        <w:t>V</w:t>
      </w:r>
      <w:r>
        <w:rPr>
          <w:bCs/>
        </w:rPr>
        <w:t>图线，如图所示。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3676650" cy="2695575"/>
            <wp:effectExtent l="0" t="0" r="0" b="9525"/>
            <wp:docPr id="74" name="图片 1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6680733" name="图片 160" descr="figure"/>
                    <pic:cNvPicPr>
                      <a:picLocks noChangeAspect="1"/>
                    </pic:cNvPicPr>
                  </pic:nvPicPr>
                  <pic:blipFill>
                    <a:blip r:embed="rId246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0"/>
        <w:gridCol w:w="1232"/>
        <w:gridCol w:w="1232"/>
      </w:tblGrid>
      <w:tr w:rsidR="00BF15E3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序号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电压（</w:t>
            </w:r>
            <w:r>
              <w:rPr>
                <w:bCs/>
              </w:rPr>
              <w:t>V</w:t>
            </w:r>
            <w:r>
              <w:rPr>
                <w:bCs/>
              </w:rPr>
              <w:t>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电流（</w:t>
            </w:r>
            <w:r>
              <w:rPr>
                <w:bCs/>
              </w:rPr>
              <w:t>A</w:t>
            </w:r>
            <w:r>
              <w:rPr>
                <w:bCs/>
              </w:rPr>
              <w:t>）</w:t>
            </w:r>
          </w:p>
        </w:tc>
      </w:tr>
      <w:tr w:rsidR="00BF15E3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0.16</w:t>
            </w:r>
          </w:p>
        </w:tc>
      </w:tr>
      <w:tr w:rsidR="00BF15E3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0.24</w:t>
            </w:r>
          </w:p>
        </w:tc>
      </w:tr>
      <w:tr w:rsidR="00BF15E3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 xml:space="preserve">3 </w:t>
            </w:r>
          </w:p>
          <w:p w:rsidR="00BF15E3" w:rsidRDefault="00BF15E3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0.30</w:t>
            </w:r>
          </w:p>
        </w:tc>
      </w:tr>
    </w:tbl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 xml:space="preserve">(1) </w:t>
      </w:r>
      <w:r>
        <w:rPr>
          <w:bCs/>
        </w:rPr>
        <w:t>小明认为</w:t>
      </w:r>
      <w:r>
        <w:rPr>
          <w:bCs/>
        </w:rPr>
        <w:t>“</w:t>
      </w:r>
      <w:r>
        <w:rPr>
          <w:bCs/>
        </w:rPr>
        <w:t>绘制</w:t>
      </w:r>
      <w:r>
        <w:rPr>
          <w:bCs/>
          <w:i/>
        </w:rPr>
        <w:t>U</w:t>
      </w:r>
      <w:r>
        <w:rPr>
          <w:bCs/>
        </w:rPr>
        <w:t>–</w:t>
      </w:r>
      <w:r>
        <w:rPr>
          <w:bCs/>
          <w:i/>
        </w:rPr>
        <w:t>I</w:t>
      </w:r>
      <w:r>
        <w:rPr>
          <w:bCs/>
        </w:rPr>
        <w:t>图线只需要一组电压和电流值，这组数据在</w:t>
      </w:r>
      <w:r>
        <w:rPr>
          <w:bCs/>
          <w:i/>
        </w:rPr>
        <w:t>U</w:t>
      </w:r>
      <w:r>
        <w:rPr>
          <w:bCs/>
        </w:rPr>
        <w:t>–</w:t>
      </w:r>
      <w:r>
        <w:rPr>
          <w:bCs/>
          <w:i/>
        </w:rPr>
        <w:t>I</w:t>
      </w:r>
      <w:r>
        <w:rPr>
          <w:bCs/>
        </w:rPr>
        <w:t>图中对应的点和原点连成直线，就是该导体的</w:t>
      </w:r>
      <w:r>
        <w:rPr>
          <w:bCs/>
          <w:i/>
        </w:rPr>
        <w:t>U</w:t>
      </w:r>
      <w:r>
        <w:rPr>
          <w:bCs/>
        </w:rPr>
        <w:t>–</w:t>
      </w:r>
      <w:r>
        <w:rPr>
          <w:bCs/>
          <w:i/>
        </w:rPr>
        <w:t>I</w:t>
      </w:r>
      <w:r>
        <w:rPr>
          <w:bCs/>
        </w:rPr>
        <w:t>图线</w:t>
      </w:r>
      <w:r>
        <w:rPr>
          <w:bCs/>
        </w:rPr>
        <w:t>”</w:t>
      </w:r>
      <w:r>
        <w:rPr>
          <w:bCs/>
        </w:rPr>
        <w:t>。你是否赞同小明的观点，理由是：</w:t>
      </w:r>
      <w:r>
        <w:rPr>
          <w:bCs/>
        </w:rPr>
        <w:t>______</w:t>
      </w:r>
      <w:r>
        <w:rPr>
          <w:bCs/>
        </w:rPr>
        <w:t>；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 xml:space="preserve">(2) </w:t>
      </w:r>
      <w:r>
        <w:rPr>
          <w:bCs/>
        </w:rPr>
        <w:t>在绘制</w:t>
      </w:r>
      <w:r>
        <w:rPr>
          <w:bCs/>
          <w:i/>
        </w:rPr>
        <w:t>U</w:t>
      </w:r>
      <w:r>
        <w:rPr>
          <w:bCs/>
        </w:rPr>
        <w:t>–</w:t>
      </w:r>
      <w:r>
        <w:rPr>
          <w:bCs/>
          <w:i/>
        </w:rPr>
        <w:t>I</w:t>
      </w:r>
      <w:r>
        <w:rPr>
          <w:bCs/>
        </w:rPr>
        <w:t>图线时，小红想：</w:t>
      </w:r>
      <w:r>
        <w:rPr>
          <w:bCs/>
        </w:rPr>
        <w:t>“</w:t>
      </w:r>
      <w:r>
        <w:rPr>
          <w:bCs/>
        </w:rPr>
        <w:t>为什么实验获得的三组数据对应的三个点要用直线连接，而不是曲线呢？</w:t>
      </w:r>
      <w:r>
        <w:rPr>
          <w:bCs/>
        </w:rPr>
        <w:t>”</w:t>
      </w:r>
      <w:r>
        <w:rPr>
          <w:bCs/>
        </w:rPr>
        <w:t>解决小红疑惑的方法是</w:t>
      </w:r>
      <w:r>
        <w:rPr>
          <w:bCs/>
        </w:rPr>
        <w:t>______</w:t>
      </w:r>
      <w:r>
        <w:rPr>
          <w:bCs/>
        </w:rPr>
        <w:t>；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bCs/>
        </w:rPr>
        <w:t>该小组同学查阅历史资料，了解到：</w:t>
      </w:r>
      <w:r>
        <w:rPr>
          <w:bCs/>
        </w:rPr>
        <w:t>“</w:t>
      </w:r>
      <w:r>
        <w:rPr>
          <w:bCs/>
        </w:rPr>
        <w:t>十九世纪初，德国物理学家欧姆由于缺少资料，并且没有稳定的电源，也没有较精确的测量电流强度的仪器，致使探索电流规律的工作十分艰难。期间欧姆自己设计电流扭秤，经历了不少坎坷，但他不畏艰难，坚持不懈，终于获得成功。</w:t>
      </w:r>
      <w:r>
        <w:rPr>
          <w:bCs/>
        </w:rPr>
        <w:t>”</w:t>
      </w:r>
      <w:r>
        <w:rPr>
          <w:bCs/>
        </w:rPr>
        <w:t>对此你有什么感想：</w:t>
      </w:r>
      <w:r>
        <w:rPr>
          <w:bCs/>
        </w:rPr>
        <w:t>______</w:t>
      </w:r>
      <w:r>
        <w:rPr>
          <w:bCs/>
        </w:rPr>
        <w:t>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【答案】</w:t>
      </w:r>
      <w:r>
        <w:rPr>
          <w:bCs/>
        </w:rPr>
        <w:t>见解析</w:t>
      </w:r>
      <w:r>
        <w:rPr>
          <w:bCs/>
        </w:rPr>
        <w:t xml:space="preserve">    </w:t>
      </w:r>
      <w:r>
        <w:rPr>
          <w:bCs/>
        </w:rPr>
        <w:t>见解析</w:t>
      </w:r>
      <w:r>
        <w:rPr>
          <w:bCs/>
        </w:rPr>
        <w:t xml:space="preserve">    </w:t>
      </w:r>
      <w:r>
        <w:rPr>
          <w:bCs/>
        </w:rPr>
        <w:t>见解析</w:t>
      </w:r>
      <w:r>
        <w:rPr>
          <w:bCs/>
        </w:rPr>
        <w:t xml:space="preserve">    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lastRenderedPageBreak/>
        <w:t>【解析】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(1)[1]</w:t>
      </w:r>
      <w:r>
        <w:rPr>
          <w:bCs/>
        </w:rPr>
        <w:t>小明的观点不可行，因为一组数据具有偶然性，不能得到普遍规律。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(2)[2]</w:t>
      </w:r>
      <w:r>
        <w:rPr>
          <w:bCs/>
        </w:rPr>
        <w:t>由于每一组数据中电压与电流的比值相同，说明在电阻一定时，电流与电压成正比，所以，图像为倾斜直线。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(3)[3]</w:t>
      </w:r>
      <w:r>
        <w:rPr>
          <w:bCs/>
        </w:rPr>
        <w:t>科学探索的道路上会遇到各种各样的困难，只有不畏艰难，坚持不懈，才能取得成功。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26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上海嘉定区</w:t>
      </w:r>
      <w:r>
        <w:rPr>
          <w:bCs/>
        </w:rPr>
        <w:t>·</w:t>
      </w:r>
      <w:r>
        <w:rPr>
          <w:bCs/>
        </w:rPr>
        <w:t>九年级一模）</w:t>
      </w:r>
      <w:r>
        <w:rPr>
          <w:rFonts w:ascii="宋体" w:hAnsi="宋体" w:cs="宋体"/>
          <w:bCs/>
        </w:rPr>
        <w:t>为了探究通过导体的电流与它两端的电压的关系，小明和小嘉两位同学用如图所示的电路，分别将材料相同，长度</w:t>
      </w:r>
      <w:r>
        <w:rPr>
          <w:rFonts w:eastAsia="Times New Roman"/>
          <w:bCs/>
          <w:i/>
        </w:rPr>
        <w:t>l</w:t>
      </w:r>
      <w:r>
        <w:rPr>
          <w:rFonts w:ascii="宋体" w:hAnsi="宋体" w:cs="宋体"/>
          <w:bCs/>
        </w:rPr>
        <w:t>、横截面积</w:t>
      </w:r>
      <w:r>
        <w:rPr>
          <w:rFonts w:eastAsia="Times New Roman"/>
          <w:bCs/>
          <w:i/>
        </w:rPr>
        <w:t>S</w:t>
      </w:r>
      <w:r>
        <w:rPr>
          <w:rFonts w:ascii="宋体" w:hAnsi="宋体" w:cs="宋体"/>
          <w:bCs/>
        </w:rPr>
        <w:t>不同的导体甲、乙、丙接入电路的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  <w:i/>
        </w:rPr>
        <w:t>N</w:t>
      </w:r>
      <w:r>
        <w:rPr>
          <w:rFonts w:ascii="宋体" w:hAnsi="宋体" w:cs="宋体"/>
          <w:bCs/>
        </w:rPr>
        <w:t>两端进行研究。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143000" cy="790575"/>
            <wp:effectExtent l="0" t="0" r="0" b="9525"/>
            <wp:docPr id="75" name="图片 1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321144" name="图片 161" descr="figure"/>
                    <pic:cNvPicPr>
                      <a:picLocks noChangeAspect="1"/>
                    </pic:cNvPicPr>
                  </pic:nvPicPr>
                  <pic:blipFill>
                    <a:blip r:embed="rId24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在设计电路时，小明认</w:t>
      </w:r>
      <w:r>
        <w:rPr>
          <w:rFonts w:ascii="宋体" w:hAnsi="宋体" w:cs="宋体"/>
          <w:bCs/>
        </w:rPr>
        <w:t>为还需在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  <w:i/>
        </w:rPr>
        <w:t>N</w:t>
      </w:r>
      <w:r>
        <w:rPr>
          <w:rFonts w:ascii="宋体" w:hAnsi="宋体" w:cs="宋体"/>
          <w:bCs/>
        </w:rPr>
        <w:t>两端并联一个电压表才能正确测出导体两端的电压；小嘉认为干电池的电压是已知的，所以实验中不需要电压表。你认为</w:t>
      </w:r>
      <w:r>
        <w:rPr>
          <w:bCs/>
        </w:rPr>
        <w:t>_____</w:t>
      </w:r>
      <w:r>
        <w:rPr>
          <w:rFonts w:ascii="宋体" w:hAnsi="宋体" w:cs="宋体"/>
          <w:bCs/>
        </w:rPr>
        <w:t>（选填</w:t>
      </w:r>
      <w:r>
        <w:rPr>
          <w:rFonts w:ascii="宋体" w:hAnsi="宋体" w:cs="宋体"/>
          <w:bCs/>
        </w:rPr>
        <w:t>“</w:t>
      </w:r>
      <w:r>
        <w:rPr>
          <w:rFonts w:ascii="宋体" w:hAnsi="宋体" w:cs="宋体"/>
          <w:bCs/>
        </w:rPr>
        <w:t>小明</w:t>
      </w:r>
      <w:r>
        <w:rPr>
          <w:rFonts w:ascii="宋体" w:hAnsi="宋体" w:cs="宋体"/>
          <w:bCs/>
        </w:rPr>
        <w:t>”</w:t>
      </w:r>
      <w:r>
        <w:rPr>
          <w:rFonts w:ascii="宋体" w:hAnsi="宋体" w:cs="宋体"/>
          <w:bCs/>
        </w:rPr>
        <w:t>或</w:t>
      </w:r>
      <w:r>
        <w:rPr>
          <w:rFonts w:ascii="宋体" w:hAnsi="宋体" w:cs="宋体"/>
          <w:bCs/>
        </w:rPr>
        <w:t>“</w:t>
      </w:r>
      <w:r>
        <w:rPr>
          <w:rFonts w:ascii="宋体" w:hAnsi="宋体" w:cs="宋体"/>
          <w:bCs/>
        </w:rPr>
        <w:t>小嘉</w:t>
      </w:r>
      <w:r>
        <w:rPr>
          <w:rFonts w:ascii="宋体" w:hAnsi="宋体" w:cs="宋体"/>
          <w:bCs/>
        </w:rPr>
        <w:t>”</w:t>
      </w:r>
      <w:r>
        <w:rPr>
          <w:rFonts w:ascii="宋体" w:hAnsi="宋体" w:cs="宋体"/>
          <w:bCs/>
        </w:rPr>
        <w:t>）的观点是正确的；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经讨论后他们达成了共识，并将实验测得的数据记录在表一、表二和表三中；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表一导体甲（</w:t>
      </w:r>
      <w:r>
        <w:rPr>
          <w:rFonts w:eastAsia="Times New Roman"/>
          <w:bCs/>
          <w:i/>
        </w:rPr>
        <w:t>l</w:t>
      </w:r>
      <w:r>
        <w:rPr>
          <w:rFonts w:ascii="宋体" w:hAnsi="宋体" w:cs="宋体"/>
          <w:bCs/>
          <w:vertAlign w:val="subscript"/>
        </w:rPr>
        <w:t>甲</w:t>
      </w:r>
      <w:r>
        <w:rPr>
          <w:rFonts w:eastAsia="Times New Roman"/>
          <w:bCs/>
        </w:rPr>
        <w:t>=1</w:t>
      </w:r>
      <w:r>
        <w:rPr>
          <w:rFonts w:ascii="宋体" w:hAnsi="宋体" w:cs="宋体"/>
          <w:bCs/>
        </w:rPr>
        <w:t>米、</w:t>
      </w:r>
      <w:r>
        <w:rPr>
          <w:rFonts w:eastAsia="Times New Roman"/>
          <w:bCs/>
          <w:i/>
        </w:rPr>
        <w:t>S</w:t>
      </w:r>
      <w:r>
        <w:rPr>
          <w:rFonts w:ascii="宋体" w:hAnsi="宋体" w:cs="宋体"/>
          <w:bCs/>
          <w:vertAlign w:val="subscript"/>
        </w:rPr>
        <w:t>甲</w:t>
      </w:r>
      <w:r>
        <w:rPr>
          <w:rFonts w:eastAsia="Times New Roman"/>
          <w:bCs/>
        </w:rPr>
        <w:t>=0.2</w:t>
      </w:r>
      <w:r>
        <w:rPr>
          <w:rFonts w:ascii="宋体" w:hAnsi="宋体" w:cs="宋体"/>
          <w:bCs/>
        </w:rPr>
        <w:t>毫米</w:t>
      </w:r>
      <w:r>
        <w:rPr>
          <w:rFonts w:eastAsia="Times New Roman"/>
          <w:bCs/>
          <w:vertAlign w:val="superscript"/>
        </w:rPr>
        <w:t>2</w:t>
      </w:r>
      <w:r>
        <w:rPr>
          <w:rFonts w:ascii="宋体" w:hAnsi="宋体" w:cs="宋体"/>
          <w:bCs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6"/>
        <w:gridCol w:w="3716"/>
        <w:gridCol w:w="3716"/>
      </w:tblGrid>
      <w:tr w:rsidR="00BF15E3">
        <w:trPr>
          <w:trHeight w:val="180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实验</w:t>
            </w:r>
          </w:p>
          <w:p w:rsidR="00BF15E3" w:rsidRDefault="00F01A8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序号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电压</w:t>
            </w:r>
          </w:p>
          <w:p w:rsidR="00BF15E3" w:rsidRDefault="00F01A8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（伏）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电流</w:t>
            </w:r>
          </w:p>
          <w:p w:rsidR="00BF15E3" w:rsidRDefault="00F01A8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（安）</w:t>
            </w:r>
          </w:p>
        </w:tc>
      </w:tr>
      <w:tr w:rsidR="00BF15E3">
        <w:trPr>
          <w:trHeight w:val="180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1.2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0.24</w:t>
            </w:r>
          </w:p>
        </w:tc>
      </w:tr>
      <w:tr w:rsidR="00BF15E3">
        <w:trPr>
          <w:trHeight w:val="180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2.4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0.48</w:t>
            </w:r>
          </w:p>
        </w:tc>
      </w:tr>
      <w:tr w:rsidR="00BF15E3">
        <w:trPr>
          <w:trHeight w:val="180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3.6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0.72</w:t>
            </w:r>
          </w:p>
        </w:tc>
      </w:tr>
    </w:tbl>
    <w:p w:rsidR="00BF15E3" w:rsidRDefault="00BF15E3">
      <w:pPr>
        <w:spacing w:line="360" w:lineRule="auto"/>
        <w:jc w:val="left"/>
        <w:textAlignment w:val="center"/>
        <w:rPr>
          <w:bCs/>
        </w:rPr>
      </w:pP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lastRenderedPageBreak/>
        <w:t>表二导体乙（</w:t>
      </w:r>
      <w:r>
        <w:rPr>
          <w:rFonts w:eastAsia="Times New Roman"/>
          <w:bCs/>
          <w:i/>
        </w:rPr>
        <w:t xml:space="preserve"> l</w:t>
      </w:r>
      <w:r>
        <w:rPr>
          <w:rFonts w:ascii="宋体" w:hAnsi="宋体" w:cs="宋体"/>
          <w:bCs/>
          <w:vertAlign w:val="subscript"/>
        </w:rPr>
        <w:t>乙</w:t>
      </w:r>
      <w:r>
        <w:rPr>
          <w:rFonts w:eastAsia="Times New Roman"/>
          <w:bCs/>
        </w:rPr>
        <w:t>=1</w:t>
      </w:r>
      <w:r>
        <w:rPr>
          <w:rFonts w:ascii="宋体" w:hAnsi="宋体" w:cs="宋体"/>
          <w:bCs/>
        </w:rPr>
        <w:t>米、</w:t>
      </w:r>
      <w:r>
        <w:rPr>
          <w:rFonts w:eastAsia="Times New Roman"/>
          <w:bCs/>
          <w:i/>
        </w:rPr>
        <w:t>S</w:t>
      </w:r>
      <w:r>
        <w:rPr>
          <w:rFonts w:ascii="宋体" w:hAnsi="宋体" w:cs="宋体"/>
          <w:bCs/>
          <w:vertAlign w:val="subscript"/>
        </w:rPr>
        <w:t>乙</w:t>
      </w:r>
      <w:r>
        <w:rPr>
          <w:rFonts w:eastAsia="Times New Roman"/>
          <w:bCs/>
        </w:rPr>
        <w:t>=0.1</w:t>
      </w:r>
      <w:r>
        <w:rPr>
          <w:rFonts w:ascii="宋体" w:hAnsi="宋体" w:cs="宋体"/>
          <w:bCs/>
        </w:rPr>
        <w:t>毫米</w:t>
      </w:r>
      <w:r>
        <w:rPr>
          <w:rFonts w:eastAsia="Times New Roman"/>
          <w:bCs/>
          <w:vertAlign w:val="superscript"/>
        </w:rPr>
        <w:t>2</w:t>
      </w:r>
      <w:r>
        <w:rPr>
          <w:rFonts w:ascii="宋体" w:hAnsi="宋体" w:cs="宋体"/>
          <w:bCs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2"/>
        <w:gridCol w:w="3693"/>
        <w:gridCol w:w="3693"/>
      </w:tblGrid>
      <w:tr w:rsidR="00BF15E3">
        <w:trPr>
          <w:trHeight w:val="195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实验</w:t>
            </w:r>
          </w:p>
          <w:p w:rsidR="00BF15E3" w:rsidRDefault="00F01A8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序号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电压</w:t>
            </w:r>
          </w:p>
          <w:p w:rsidR="00BF15E3" w:rsidRDefault="00F01A8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（伏）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电流</w:t>
            </w:r>
          </w:p>
          <w:p w:rsidR="00BF15E3" w:rsidRDefault="00F01A8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（安）</w:t>
            </w:r>
          </w:p>
        </w:tc>
      </w:tr>
      <w:tr w:rsidR="00BF15E3">
        <w:trPr>
          <w:trHeight w:val="195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1.2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0.12</w:t>
            </w:r>
          </w:p>
        </w:tc>
      </w:tr>
      <w:tr w:rsidR="00BF15E3">
        <w:trPr>
          <w:trHeight w:val="195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5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2.4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0.24</w:t>
            </w:r>
          </w:p>
        </w:tc>
      </w:tr>
      <w:tr w:rsidR="00BF15E3">
        <w:trPr>
          <w:trHeight w:val="195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6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3.6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0.36</w:t>
            </w:r>
          </w:p>
        </w:tc>
      </w:tr>
    </w:tbl>
    <w:p w:rsidR="00BF15E3" w:rsidRDefault="00BF15E3">
      <w:pPr>
        <w:spacing w:line="360" w:lineRule="auto"/>
        <w:jc w:val="left"/>
        <w:textAlignment w:val="center"/>
        <w:rPr>
          <w:bCs/>
        </w:rPr>
      </w:pP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表三导体丙（</w:t>
      </w:r>
      <w:r>
        <w:rPr>
          <w:rFonts w:eastAsia="Times New Roman"/>
          <w:bCs/>
          <w:i/>
        </w:rPr>
        <w:t xml:space="preserve"> l</w:t>
      </w:r>
      <w:r>
        <w:rPr>
          <w:rFonts w:ascii="宋体" w:hAnsi="宋体" w:cs="宋体"/>
          <w:bCs/>
          <w:vertAlign w:val="subscript"/>
        </w:rPr>
        <w:t>丙</w:t>
      </w:r>
      <w:r>
        <w:rPr>
          <w:rFonts w:eastAsia="Times New Roman"/>
          <w:bCs/>
        </w:rPr>
        <w:t>=0.75</w:t>
      </w:r>
      <w:r>
        <w:rPr>
          <w:rFonts w:ascii="宋体" w:hAnsi="宋体" w:cs="宋体"/>
          <w:bCs/>
        </w:rPr>
        <w:t>米、</w:t>
      </w:r>
      <w:r>
        <w:rPr>
          <w:rFonts w:eastAsia="Times New Roman"/>
          <w:bCs/>
          <w:i/>
        </w:rPr>
        <w:t>S</w:t>
      </w:r>
      <w:r>
        <w:rPr>
          <w:rFonts w:ascii="宋体" w:hAnsi="宋体" w:cs="宋体"/>
          <w:bCs/>
          <w:vertAlign w:val="subscript"/>
        </w:rPr>
        <w:t>丙</w:t>
      </w:r>
      <w:r>
        <w:rPr>
          <w:rFonts w:eastAsia="Times New Roman"/>
          <w:bCs/>
        </w:rPr>
        <w:t>=0.05</w:t>
      </w:r>
      <w:r>
        <w:rPr>
          <w:rFonts w:ascii="宋体" w:hAnsi="宋体" w:cs="宋体"/>
          <w:bCs/>
        </w:rPr>
        <w:t>毫米</w:t>
      </w:r>
      <w:r>
        <w:rPr>
          <w:rFonts w:eastAsia="Times New Roman"/>
          <w:bCs/>
          <w:vertAlign w:val="superscript"/>
        </w:rPr>
        <w:t>2</w:t>
      </w:r>
      <w:r>
        <w:rPr>
          <w:rFonts w:ascii="宋体" w:hAnsi="宋体" w:cs="宋体"/>
          <w:bCs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4"/>
        <w:gridCol w:w="3682"/>
        <w:gridCol w:w="3682"/>
      </w:tblGrid>
      <w:tr w:rsidR="00BF15E3">
        <w:trPr>
          <w:trHeight w:val="225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实验</w:t>
            </w:r>
          </w:p>
          <w:p w:rsidR="00BF15E3" w:rsidRDefault="00F01A8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序号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电压</w:t>
            </w:r>
          </w:p>
          <w:p w:rsidR="00BF15E3" w:rsidRDefault="00F01A8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（伏）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电流</w:t>
            </w:r>
          </w:p>
          <w:p w:rsidR="00BF15E3" w:rsidRDefault="00F01A8E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（安）</w:t>
            </w:r>
          </w:p>
        </w:tc>
      </w:tr>
      <w:tr w:rsidR="00BF15E3">
        <w:trPr>
          <w:trHeight w:val="225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7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1.2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0.08</w:t>
            </w:r>
          </w:p>
        </w:tc>
      </w:tr>
      <w:tr w:rsidR="00BF15E3">
        <w:trPr>
          <w:trHeight w:val="225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8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2.4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0.16</w:t>
            </w:r>
          </w:p>
        </w:tc>
      </w:tr>
      <w:tr w:rsidR="00BF15E3">
        <w:trPr>
          <w:trHeight w:val="225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9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3.6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15E3" w:rsidRDefault="00F01A8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0.24</w:t>
            </w:r>
          </w:p>
        </w:tc>
      </w:tr>
    </w:tbl>
    <w:p w:rsidR="00BF15E3" w:rsidRDefault="00BF15E3">
      <w:pPr>
        <w:spacing w:line="360" w:lineRule="auto"/>
        <w:jc w:val="left"/>
        <w:textAlignment w:val="center"/>
        <w:rPr>
          <w:bCs/>
        </w:rPr>
      </w:pP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①</w:t>
      </w:r>
      <w:r>
        <w:rPr>
          <w:rFonts w:ascii="宋体" w:hAnsi="宋体" w:cs="宋体"/>
          <w:bCs/>
        </w:rPr>
        <w:t>分析比较实验序号</w:t>
      </w:r>
      <w:r>
        <w:rPr>
          <w:bCs/>
        </w:rPr>
        <w:t>_____</w:t>
      </w:r>
      <w:r>
        <w:rPr>
          <w:rFonts w:ascii="宋体" w:hAnsi="宋体" w:cs="宋体"/>
          <w:bCs/>
        </w:rPr>
        <w:t>实验中的数据可得出的初步结论是：电压相同，通过不同导体的电流不同；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②</w:t>
      </w:r>
      <w:r>
        <w:rPr>
          <w:rFonts w:ascii="宋体" w:hAnsi="宋体" w:cs="宋体"/>
          <w:bCs/>
        </w:rPr>
        <w:t>小嘉同学分析比较实验序号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（或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5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6</w:t>
      </w:r>
      <w:r>
        <w:rPr>
          <w:rFonts w:ascii="宋体" w:hAnsi="宋体" w:cs="宋体"/>
          <w:bCs/>
        </w:rPr>
        <w:t>或</w:t>
      </w:r>
      <w:r>
        <w:rPr>
          <w:rFonts w:eastAsia="Times New Roman"/>
          <w:bCs/>
        </w:rPr>
        <w:t>7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8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9</w:t>
      </w:r>
      <w:r>
        <w:rPr>
          <w:rFonts w:ascii="宋体" w:hAnsi="宋体" w:cs="宋体"/>
          <w:bCs/>
        </w:rPr>
        <w:t>）实验中的电流、电压数据后认为：同一导体，通过它的电流越大，它两端的电压就越大，且电压与电流成正比；这个说法是否正确？</w:t>
      </w:r>
      <w:r>
        <w:rPr>
          <w:bCs/>
        </w:rPr>
        <w:t>______</w:t>
      </w:r>
      <w:r>
        <w:rPr>
          <w:rFonts w:ascii="宋体" w:hAnsi="宋体" w:cs="宋体"/>
          <w:bCs/>
        </w:rPr>
        <w:t>理由是</w:t>
      </w:r>
      <w:r>
        <w:rPr>
          <w:bCs/>
        </w:rPr>
        <w:t>___________</w:t>
      </w:r>
      <w:r>
        <w:rPr>
          <w:rFonts w:ascii="宋体" w:hAnsi="宋体" w:cs="宋体"/>
          <w:bCs/>
        </w:rPr>
        <w:t>；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③</w:t>
      </w:r>
      <w:r>
        <w:rPr>
          <w:rFonts w:ascii="宋体" w:hAnsi="宋体" w:cs="宋体"/>
          <w:bCs/>
        </w:rPr>
        <w:t>小明和小嘉又仔细研究了表一、表二和表三中的数据发现：导体两端的电压与通过导体的电流的比值是一个定值，它与导体的</w:t>
      </w:r>
      <w:r>
        <w:rPr>
          <w:bCs/>
        </w:rPr>
        <w:t>______</w:t>
      </w:r>
      <w:r>
        <w:rPr>
          <w:rFonts w:ascii="宋体" w:hAnsi="宋体" w:cs="宋体"/>
          <w:bCs/>
        </w:rPr>
        <w:t>有关。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  <w:color w:val="FF0000"/>
        </w:rPr>
        <w:lastRenderedPageBreak/>
        <w:t>【答案】</w:t>
      </w:r>
      <w:r>
        <w:rPr>
          <w:rFonts w:ascii="宋体" w:hAnsi="宋体" w:cs="宋体"/>
          <w:bCs/>
        </w:rPr>
        <w:t>小明</w:t>
      </w:r>
      <w:r>
        <w:rPr>
          <w:bCs/>
        </w:rPr>
        <w:t xml:space="preserve">    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7</w:t>
      </w:r>
      <w:r>
        <w:rPr>
          <w:rFonts w:ascii="宋体" w:hAnsi="宋体" w:cs="宋体"/>
          <w:bCs/>
        </w:rPr>
        <w:t>或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5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8</w:t>
      </w:r>
      <w:r>
        <w:rPr>
          <w:rFonts w:ascii="宋体" w:hAnsi="宋体" w:cs="宋体"/>
          <w:bCs/>
        </w:rPr>
        <w:t>或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6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9</w:t>
      </w:r>
      <w:r>
        <w:rPr>
          <w:bCs/>
        </w:rPr>
        <w:t xml:space="preserve">    </w:t>
      </w:r>
      <w:r>
        <w:rPr>
          <w:rFonts w:ascii="宋体" w:hAnsi="宋体" w:cs="宋体"/>
          <w:bCs/>
        </w:rPr>
        <w:t>不正确</w:t>
      </w:r>
      <w:r>
        <w:rPr>
          <w:bCs/>
        </w:rPr>
        <w:t xml:space="preserve">    </w:t>
      </w:r>
      <w:r>
        <w:rPr>
          <w:rFonts w:ascii="宋体" w:hAnsi="宋体" w:cs="宋体"/>
          <w:bCs/>
        </w:rPr>
        <w:t>因为电压是使自由电荷发生定向移动形成电流的原因。所以应该是同一导体，它两端电压越大，通过它的电流就越大，且电流与电压成正比</w:t>
      </w:r>
      <w:r>
        <w:rPr>
          <w:bCs/>
        </w:rPr>
        <w:t xml:space="preserve">    </w:t>
      </w:r>
      <w:r>
        <w:rPr>
          <w:rFonts w:ascii="宋体" w:hAnsi="宋体" w:cs="宋体"/>
          <w:bCs/>
        </w:rPr>
        <w:t>横截面积</w:t>
      </w:r>
      <w:r>
        <w:rPr>
          <w:bCs/>
        </w:rPr>
        <w:t xml:space="preserve">    </w:t>
      </w:r>
    </w:p>
    <w:p w:rsidR="00BF15E3" w:rsidRDefault="00F01A8E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【解析】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(1)[1]</w:t>
      </w:r>
      <w:r>
        <w:rPr>
          <w:rFonts w:ascii="宋体" w:hAnsi="宋体" w:cs="宋体"/>
          <w:bCs/>
        </w:rPr>
        <w:t>虽然干电池的电压是已知的，但电流表和导线会分担一部分电压，从而导致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  <w:i/>
        </w:rPr>
        <w:t>N</w:t>
      </w:r>
      <w:r>
        <w:rPr>
          <w:rFonts w:ascii="宋体" w:hAnsi="宋体" w:cs="宋体"/>
          <w:bCs/>
        </w:rPr>
        <w:t>两端电压小于电源电压，故小明的观点是正确的，只有通过电压表的测量才能正确测出导体两端的电压。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①</w:t>
      </w:r>
      <w:r>
        <w:rPr>
          <w:rFonts w:eastAsia="Times New Roman"/>
          <w:bCs/>
        </w:rPr>
        <w:t>[2]</w:t>
      </w:r>
      <w:r>
        <w:rPr>
          <w:rFonts w:ascii="宋体" w:hAnsi="宋体" w:cs="宋体"/>
          <w:bCs/>
        </w:rPr>
        <w:t>从不同导体的实验数据中，寻找电压相等的量，发现通过的电流不同，因此，符合这一结论的数据为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7</w:t>
      </w:r>
      <w:r>
        <w:rPr>
          <w:rFonts w:ascii="宋体" w:hAnsi="宋体" w:cs="宋体"/>
          <w:bCs/>
        </w:rPr>
        <w:t>（或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5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8</w:t>
      </w:r>
      <w:r>
        <w:rPr>
          <w:rFonts w:ascii="宋体" w:hAnsi="宋体" w:cs="宋体"/>
          <w:bCs/>
        </w:rPr>
        <w:t>或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6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9</w:t>
      </w:r>
      <w:r>
        <w:rPr>
          <w:rFonts w:ascii="宋体" w:hAnsi="宋体" w:cs="宋体"/>
          <w:bCs/>
        </w:rPr>
        <w:t>）。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②</w:t>
      </w:r>
      <w:r>
        <w:rPr>
          <w:rFonts w:eastAsia="Times New Roman"/>
          <w:bCs/>
        </w:rPr>
        <w:t>[3][4]</w:t>
      </w:r>
      <w:r>
        <w:rPr>
          <w:rFonts w:ascii="宋体" w:hAnsi="宋体" w:cs="宋体"/>
          <w:bCs/>
        </w:rPr>
        <w:t>分析比较实验序号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（或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5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6</w:t>
      </w:r>
      <w:r>
        <w:rPr>
          <w:rFonts w:ascii="宋体" w:hAnsi="宋体" w:cs="宋体"/>
          <w:bCs/>
        </w:rPr>
        <w:t>或</w:t>
      </w:r>
      <w:r>
        <w:rPr>
          <w:rFonts w:eastAsia="Times New Roman"/>
          <w:bCs/>
        </w:rPr>
        <w:t>7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8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9</w:t>
      </w:r>
      <w:r>
        <w:rPr>
          <w:rFonts w:ascii="宋体" w:hAnsi="宋体" w:cs="宋体"/>
          <w:bCs/>
        </w:rPr>
        <w:t>）的实验，可以得出：电阻保持不变，导体两端的电压越大，通过导体的电流越大，即在电阻一定时，通过导体的电流与导体两端的电压成正比；而小嘉同学得出的结论是不正确的，因为电压是使自由电荷发生定向移动形成电流的原因，不能说电压与电流成正比，应该说同一导体，它两端电压越大，通过它的电流就越大，且电流与电压成正比。</w:t>
      </w:r>
    </w:p>
    <w:p w:rsidR="00BF15E3" w:rsidRDefault="00F01A8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③</w:t>
      </w:r>
      <w:r>
        <w:rPr>
          <w:rFonts w:eastAsia="Times New Roman"/>
          <w:bCs/>
        </w:rPr>
        <w:t>[5]</w:t>
      </w:r>
      <w:r>
        <w:rPr>
          <w:rFonts w:ascii="宋体" w:hAnsi="宋体" w:cs="宋体"/>
          <w:bCs/>
        </w:rPr>
        <w:t>通过比较表一和表二的数据可以发现：同一导体，电压与电流的比值是一个定值，不同导体，这个比值不相等；表一和表二选用导体的材料一样，长度一样，但横截面积不一样，说明导体两端的电压与通过导体的电流的比值与</w:t>
      </w:r>
      <w:r>
        <w:rPr>
          <w:rFonts w:ascii="宋体" w:hAnsi="宋体" w:cs="宋体"/>
          <w:bCs/>
        </w:rPr>
        <w:t>导体的横截面积有关。</w:t>
      </w:r>
    </w:p>
    <w:p w:rsidR="00BF15E3" w:rsidRDefault="00BF15E3">
      <w:pPr>
        <w:rPr>
          <w:bCs/>
        </w:rPr>
      </w:pPr>
    </w:p>
    <w:p w:rsidR="00BF15E3" w:rsidRDefault="00BF15E3">
      <w:pPr>
        <w:spacing w:line="240" w:lineRule="auto"/>
        <w:jc w:val="left"/>
        <w:textAlignment w:val="center"/>
        <w:rPr>
          <w:color w:val="FF0000"/>
        </w:rPr>
      </w:pPr>
    </w:p>
    <w:sectPr w:rsidR="00BF15E3">
      <w:headerReference w:type="even" r:id="rId248"/>
      <w:headerReference w:type="default" r:id="rId249"/>
      <w:footerReference w:type="default" r:id="rId250"/>
      <w:headerReference w:type="first" r:id="rId251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A8E" w:rsidRDefault="00F01A8E">
      <w:pPr>
        <w:spacing w:after="0" w:line="240" w:lineRule="auto"/>
      </w:pPr>
      <w:r>
        <w:separator/>
      </w:r>
    </w:p>
  </w:endnote>
  <w:endnote w:type="continuationSeparator" w:id="0">
    <w:p w:rsidR="00F01A8E" w:rsidRDefault="00F01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imes New Romance">
    <w:altName w:val="Adobe 仿宋 Std R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5E3" w:rsidRDefault="00BF15E3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A8E" w:rsidRDefault="00F01A8E">
      <w:pPr>
        <w:spacing w:after="0" w:line="240" w:lineRule="auto"/>
      </w:pPr>
      <w:r>
        <w:separator/>
      </w:r>
    </w:p>
  </w:footnote>
  <w:footnote w:type="continuationSeparator" w:id="0">
    <w:p w:rsidR="00F01A8E" w:rsidRDefault="00F01A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5E3" w:rsidRDefault="00F01A8E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251653120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5E3" w:rsidRDefault="00EB4335">
    <w:pPr>
      <w:pStyle w:val="a8"/>
    </w:pPr>
    <w:r w:rsidRPr="00EB4335">
      <w:rPr>
        <w:rFonts w:hint="eastAsia"/>
      </w:rPr>
      <w:t>2021</w:t>
    </w:r>
    <w:r w:rsidRPr="00EB4335">
      <w:rPr>
        <w:rFonts w:hint="eastAsia"/>
      </w:rPr>
      <w:t>年上海市中考母题题源解密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5E3" w:rsidRDefault="00F01A8E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style="position:absolute;left:0;text-align:left;margin-left:0;margin-top:0;width:487.1pt;height:588.2pt;z-index:-251654144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2053" type="#_x0000_t75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isplayBackgroundShape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5E3"/>
    <w:rsid w:val="00BF15E3"/>
    <w:rsid w:val="00EB4335"/>
    <w:rsid w:val="00F0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iPriority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qFormat="1"/>
    <w:lsdException w:name="Body Text" w:uiPriority="1" w:qFormat="1"/>
    <w:lsdException w:name="Subtitle" w:qFormat="1"/>
    <w:lsdException w:name="Note Heading" w:semiHidden="1" w:uiPriority="99" w:unhideWhenUsed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1"/>
    <w:qFormat/>
    <w:pPr>
      <w:spacing w:before="46"/>
      <w:ind w:left="184"/>
      <w:outlineLvl w:val="3"/>
    </w:pPr>
    <w:rPr>
      <w:rFonts w:ascii="宋体" w:hAnsi="宋体" w:cs="宋体"/>
      <w:b/>
      <w:bCs/>
      <w:sz w:val="40"/>
      <w:szCs w:val="40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"/>
    <w:basedOn w:val="a"/>
    <w:uiPriority w:val="1"/>
    <w:qFormat/>
    <w:rPr>
      <w:rFonts w:ascii="宋体" w:hAnsi="宋体" w:cs="宋体"/>
      <w:b/>
      <w:bCs/>
      <w:sz w:val="56"/>
      <w:szCs w:val="56"/>
      <w:lang w:val="zh-CN" w:bidi="zh-CN"/>
    </w:rPr>
  </w:style>
  <w:style w:type="paragraph" w:styleId="a5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20">
    <w:name w:val="Body Text Indent 2"/>
    <w:basedOn w:val="a"/>
    <w:qFormat/>
    <w:pPr>
      <w:spacing w:after="120" w:line="480" w:lineRule="auto"/>
      <w:ind w:leftChars="200" w:left="420"/>
    </w:pPr>
    <w:rPr>
      <w:snapToGrid w:val="0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paragraph" w:styleId="a9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e">
    <w:name w:val="No Spacing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TableParagraph">
    <w:name w:val="Table Paragraph"/>
    <w:basedOn w:val="a"/>
    <w:uiPriority w:val="1"/>
    <w:qFormat/>
    <w:pPr>
      <w:spacing w:before="169"/>
      <w:ind w:left="72"/>
    </w:pPr>
    <w:rPr>
      <w:rFonts w:ascii="宋体" w:hAnsi="宋体" w:cs="宋体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iPriority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qFormat="1"/>
    <w:lsdException w:name="Body Text" w:uiPriority="1" w:qFormat="1"/>
    <w:lsdException w:name="Subtitle" w:qFormat="1"/>
    <w:lsdException w:name="Note Heading" w:semiHidden="1" w:uiPriority="99" w:unhideWhenUsed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1"/>
    <w:qFormat/>
    <w:pPr>
      <w:spacing w:before="46"/>
      <w:ind w:left="184"/>
      <w:outlineLvl w:val="3"/>
    </w:pPr>
    <w:rPr>
      <w:rFonts w:ascii="宋体" w:hAnsi="宋体" w:cs="宋体"/>
      <w:b/>
      <w:bCs/>
      <w:sz w:val="40"/>
      <w:szCs w:val="40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"/>
    <w:basedOn w:val="a"/>
    <w:uiPriority w:val="1"/>
    <w:qFormat/>
    <w:rPr>
      <w:rFonts w:ascii="宋体" w:hAnsi="宋体" w:cs="宋体"/>
      <w:b/>
      <w:bCs/>
      <w:sz w:val="56"/>
      <w:szCs w:val="56"/>
      <w:lang w:val="zh-CN" w:bidi="zh-CN"/>
    </w:rPr>
  </w:style>
  <w:style w:type="paragraph" w:styleId="a5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20">
    <w:name w:val="Body Text Indent 2"/>
    <w:basedOn w:val="a"/>
    <w:qFormat/>
    <w:pPr>
      <w:spacing w:after="120" w:line="480" w:lineRule="auto"/>
      <w:ind w:leftChars="200" w:left="420"/>
    </w:pPr>
    <w:rPr>
      <w:snapToGrid w:val="0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paragraph" w:styleId="a9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e">
    <w:name w:val="No Spacing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TableParagraph">
    <w:name w:val="Table Paragraph"/>
    <w:basedOn w:val="a"/>
    <w:uiPriority w:val="1"/>
    <w:qFormat/>
    <w:pPr>
      <w:spacing w:before="169"/>
      <w:ind w:left="72"/>
    </w:pPr>
    <w:rPr>
      <w:rFonts w:ascii="宋体" w:hAnsi="宋体" w:cs="宋体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5.bin"/><Relationship Id="rId42" Type="http://schemas.openxmlformats.org/officeDocument/2006/relationships/image" Target="media/image19.wmf"/><Relationship Id="rId63" Type="http://schemas.openxmlformats.org/officeDocument/2006/relationships/image" Target="media/image33.png"/><Relationship Id="rId84" Type="http://schemas.openxmlformats.org/officeDocument/2006/relationships/image" Target="media/image42.wmf"/><Relationship Id="rId138" Type="http://schemas.openxmlformats.org/officeDocument/2006/relationships/image" Target="media/image62.wmf"/><Relationship Id="rId159" Type="http://schemas.openxmlformats.org/officeDocument/2006/relationships/oleObject" Target="embeddings/oleObject80.bin"/><Relationship Id="rId170" Type="http://schemas.openxmlformats.org/officeDocument/2006/relationships/oleObject" Target="embeddings/oleObject85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26" Type="http://schemas.openxmlformats.org/officeDocument/2006/relationships/oleObject" Target="embeddings/oleObject107.bin"/><Relationship Id="rId247" Type="http://schemas.openxmlformats.org/officeDocument/2006/relationships/image" Target="media/image123.png"/><Relationship Id="rId107" Type="http://schemas.openxmlformats.org/officeDocument/2006/relationships/oleObject" Target="embeddings/oleObject52.bin"/><Relationship Id="rId11" Type="http://schemas.openxmlformats.org/officeDocument/2006/relationships/image" Target="media/image3.png"/><Relationship Id="rId32" Type="http://schemas.openxmlformats.org/officeDocument/2006/relationships/image" Target="media/image14.wmf"/><Relationship Id="rId53" Type="http://schemas.openxmlformats.org/officeDocument/2006/relationships/image" Target="media/image28.wmf"/><Relationship Id="rId74" Type="http://schemas.openxmlformats.org/officeDocument/2006/relationships/oleObject" Target="embeddings/oleObject28.bin"/><Relationship Id="rId128" Type="http://schemas.openxmlformats.org/officeDocument/2006/relationships/image" Target="media/image57.wmf"/><Relationship Id="rId149" Type="http://schemas.openxmlformats.org/officeDocument/2006/relationships/oleObject" Target="embeddings/oleObject74.bin"/><Relationship Id="rId5" Type="http://schemas.openxmlformats.org/officeDocument/2006/relationships/settings" Target="setting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2.wmf"/><Relationship Id="rId181" Type="http://schemas.openxmlformats.org/officeDocument/2006/relationships/image" Target="media/image85.png"/><Relationship Id="rId216" Type="http://schemas.openxmlformats.org/officeDocument/2006/relationships/image" Target="media/image106.wmf"/><Relationship Id="rId237" Type="http://schemas.openxmlformats.org/officeDocument/2006/relationships/oleObject" Target="embeddings/oleObject112.bin"/><Relationship Id="rId22" Type="http://schemas.openxmlformats.org/officeDocument/2006/relationships/image" Target="media/image9.png"/><Relationship Id="rId43" Type="http://schemas.openxmlformats.org/officeDocument/2006/relationships/oleObject" Target="embeddings/oleObject16.bin"/><Relationship Id="rId64" Type="http://schemas.openxmlformats.org/officeDocument/2006/relationships/oleObject" Target="embeddings/oleObject23.bin"/><Relationship Id="rId118" Type="http://schemas.openxmlformats.org/officeDocument/2006/relationships/oleObject" Target="embeddings/oleObject59.bin"/><Relationship Id="rId139" Type="http://schemas.openxmlformats.org/officeDocument/2006/relationships/oleObject" Target="embeddings/oleObject69.bin"/><Relationship Id="rId85" Type="http://schemas.openxmlformats.org/officeDocument/2006/relationships/oleObject" Target="embeddings/oleObject35.bin"/><Relationship Id="rId150" Type="http://schemas.openxmlformats.org/officeDocument/2006/relationships/image" Target="media/image68.wmf"/><Relationship Id="rId171" Type="http://schemas.openxmlformats.org/officeDocument/2006/relationships/image" Target="media/image78.wmf"/><Relationship Id="rId192" Type="http://schemas.openxmlformats.org/officeDocument/2006/relationships/oleObject" Target="embeddings/oleObject90.bin"/><Relationship Id="rId206" Type="http://schemas.openxmlformats.org/officeDocument/2006/relationships/oleObject" Target="embeddings/oleObject97.bin"/><Relationship Id="rId227" Type="http://schemas.openxmlformats.org/officeDocument/2006/relationships/image" Target="media/image112.wmf"/><Relationship Id="rId248" Type="http://schemas.openxmlformats.org/officeDocument/2006/relationships/header" Target="header1.xml"/><Relationship Id="rId12" Type="http://schemas.openxmlformats.org/officeDocument/2006/relationships/image" Target="media/image4.wmf"/><Relationship Id="rId33" Type="http://schemas.openxmlformats.org/officeDocument/2006/relationships/oleObject" Target="embeddings/oleObject11.bin"/><Relationship Id="rId108" Type="http://schemas.openxmlformats.org/officeDocument/2006/relationships/image" Target="media/image48.wmf"/><Relationship Id="rId129" Type="http://schemas.openxmlformats.org/officeDocument/2006/relationships/oleObject" Target="embeddings/oleObject64.bin"/><Relationship Id="rId54" Type="http://schemas.openxmlformats.org/officeDocument/2006/relationships/image" Target="media/image29.png"/><Relationship Id="rId70" Type="http://schemas.openxmlformats.org/officeDocument/2006/relationships/oleObject" Target="embeddings/oleObject26.bin"/><Relationship Id="rId75" Type="http://schemas.openxmlformats.org/officeDocument/2006/relationships/image" Target="media/image39.wmf"/><Relationship Id="rId91" Type="http://schemas.openxmlformats.org/officeDocument/2006/relationships/oleObject" Target="embeddings/oleObject39.bin"/><Relationship Id="rId96" Type="http://schemas.openxmlformats.org/officeDocument/2006/relationships/oleObject" Target="embeddings/oleObject44.bin"/><Relationship Id="rId140" Type="http://schemas.openxmlformats.org/officeDocument/2006/relationships/image" Target="media/image63.wmf"/><Relationship Id="rId145" Type="http://schemas.openxmlformats.org/officeDocument/2006/relationships/oleObject" Target="embeddings/oleObject72.bin"/><Relationship Id="rId161" Type="http://schemas.openxmlformats.org/officeDocument/2006/relationships/oleObject" Target="embeddings/oleObject81.bin"/><Relationship Id="rId166" Type="http://schemas.openxmlformats.org/officeDocument/2006/relationships/image" Target="media/image75.wmf"/><Relationship Id="rId182" Type="http://schemas.openxmlformats.org/officeDocument/2006/relationships/image" Target="media/image86.png"/><Relationship Id="rId187" Type="http://schemas.openxmlformats.org/officeDocument/2006/relationships/image" Target="media/image91.png"/><Relationship Id="rId217" Type="http://schemas.openxmlformats.org/officeDocument/2006/relationships/oleObject" Target="embeddings/oleObject10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0.bin"/><Relationship Id="rId238" Type="http://schemas.openxmlformats.org/officeDocument/2006/relationships/image" Target="media/image118.wmf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49" Type="http://schemas.openxmlformats.org/officeDocument/2006/relationships/image" Target="media/image24.png"/><Relationship Id="rId114" Type="http://schemas.openxmlformats.org/officeDocument/2006/relationships/oleObject" Target="embeddings/oleObject56.bin"/><Relationship Id="rId119" Type="http://schemas.openxmlformats.org/officeDocument/2006/relationships/image" Target="media/image52.wmf"/><Relationship Id="rId44" Type="http://schemas.openxmlformats.org/officeDocument/2006/relationships/image" Target="media/image20.wmf"/><Relationship Id="rId60" Type="http://schemas.openxmlformats.org/officeDocument/2006/relationships/oleObject" Target="embeddings/oleObject20.bin"/><Relationship Id="rId65" Type="http://schemas.openxmlformats.org/officeDocument/2006/relationships/oleObject" Target="embeddings/oleObject24.bin"/><Relationship Id="rId81" Type="http://schemas.openxmlformats.org/officeDocument/2006/relationships/oleObject" Target="embeddings/oleObject33.bin"/><Relationship Id="rId86" Type="http://schemas.openxmlformats.org/officeDocument/2006/relationships/image" Target="media/image43.wmf"/><Relationship Id="rId130" Type="http://schemas.openxmlformats.org/officeDocument/2006/relationships/image" Target="media/image58.wmf"/><Relationship Id="rId135" Type="http://schemas.openxmlformats.org/officeDocument/2006/relationships/oleObject" Target="embeddings/oleObject67.bin"/><Relationship Id="rId151" Type="http://schemas.openxmlformats.org/officeDocument/2006/relationships/oleObject" Target="embeddings/oleObject75.bin"/><Relationship Id="rId156" Type="http://schemas.openxmlformats.org/officeDocument/2006/relationships/image" Target="media/image70.wmf"/><Relationship Id="rId177" Type="http://schemas.openxmlformats.org/officeDocument/2006/relationships/image" Target="media/image81.png"/><Relationship Id="rId198" Type="http://schemas.openxmlformats.org/officeDocument/2006/relationships/oleObject" Target="embeddings/oleObject93.bin"/><Relationship Id="rId172" Type="http://schemas.openxmlformats.org/officeDocument/2006/relationships/oleObject" Target="embeddings/oleObject86.bin"/><Relationship Id="rId193" Type="http://schemas.openxmlformats.org/officeDocument/2006/relationships/image" Target="media/image95.wmf"/><Relationship Id="rId202" Type="http://schemas.openxmlformats.org/officeDocument/2006/relationships/image" Target="media/image99.png"/><Relationship Id="rId207" Type="http://schemas.openxmlformats.org/officeDocument/2006/relationships/image" Target="media/image102.wmf"/><Relationship Id="rId223" Type="http://schemas.openxmlformats.org/officeDocument/2006/relationships/image" Target="media/image110.wmf"/><Relationship Id="rId228" Type="http://schemas.openxmlformats.org/officeDocument/2006/relationships/oleObject" Target="embeddings/oleObject108.bin"/><Relationship Id="rId244" Type="http://schemas.openxmlformats.org/officeDocument/2006/relationships/image" Target="media/image121.wmf"/><Relationship Id="rId249" Type="http://schemas.openxmlformats.org/officeDocument/2006/relationships/header" Target="header2.xml"/><Relationship Id="rId13" Type="http://schemas.openxmlformats.org/officeDocument/2006/relationships/oleObject" Target="embeddings/oleObject1.bin"/><Relationship Id="rId18" Type="http://schemas.openxmlformats.org/officeDocument/2006/relationships/image" Target="media/image7.wmf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5.wmf"/><Relationship Id="rId50" Type="http://schemas.openxmlformats.org/officeDocument/2006/relationships/image" Target="media/image25.png"/><Relationship Id="rId55" Type="http://schemas.openxmlformats.org/officeDocument/2006/relationships/image" Target="media/image30.png"/><Relationship Id="rId76" Type="http://schemas.openxmlformats.org/officeDocument/2006/relationships/oleObject" Target="embeddings/oleObject29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46.wmf"/><Relationship Id="rId120" Type="http://schemas.openxmlformats.org/officeDocument/2006/relationships/oleObject" Target="embeddings/oleObject60.bin"/><Relationship Id="rId125" Type="http://schemas.openxmlformats.org/officeDocument/2006/relationships/image" Target="media/image55.png"/><Relationship Id="rId141" Type="http://schemas.openxmlformats.org/officeDocument/2006/relationships/oleObject" Target="embeddings/oleObject70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84.bin"/><Relationship Id="rId188" Type="http://schemas.openxmlformats.org/officeDocument/2006/relationships/image" Target="media/image92.png"/><Relationship Id="rId7" Type="http://schemas.openxmlformats.org/officeDocument/2006/relationships/footnotes" Target="footnotes.xml"/><Relationship Id="rId71" Type="http://schemas.openxmlformats.org/officeDocument/2006/relationships/image" Target="media/image37.wmf"/><Relationship Id="rId92" Type="http://schemas.openxmlformats.org/officeDocument/2006/relationships/oleObject" Target="embeddings/oleObject40.bin"/><Relationship Id="rId162" Type="http://schemas.openxmlformats.org/officeDocument/2006/relationships/image" Target="media/image73.wmf"/><Relationship Id="rId183" Type="http://schemas.openxmlformats.org/officeDocument/2006/relationships/image" Target="media/image87.png"/><Relationship Id="rId213" Type="http://schemas.openxmlformats.org/officeDocument/2006/relationships/oleObject" Target="embeddings/oleObject101.bin"/><Relationship Id="rId218" Type="http://schemas.openxmlformats.org/officeDocument/2006/relationships/image" Target="media/image107.wmf"/><Relationship Id="rId234" Type="http://schemas.openxmlformats.org/officeDocument/2006/relationships/image" Target="media/image116.wmf"/><Relationship Id="rId239" Type="http://schemas.openxmlformats.org/officeDocument/2006/relationships/oleObject" Target="embeddings/oleObject113.bin"/><Relationship Id="rId2" Type="http://schemas.openxmlformats.org/officeDocument/2006/relationships/customXml" Target="../customXml/item2.xml"/><Relationship Id="rId29" Type="http://schemas.openxmlformats.org/officeDocument/2006/relationships/image" Target="media/image12.wmf"/><Relationship Id="rId250" Type="http://schemas.openxmlformats.org/officeDocument/2006/relationships/footer" Target="footer1.xml"/><Relationship Id="rId24" Type="http://schemas.openxmlformats.org/officeDocument/2006/relationships/oleObject" Target="embeddings/oleObject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7.bin"/><Relationship Id="rId66" Type="http://schemas.openxmlformats.org/officeDocument/2006/relationships/image" Target="media/image34.png"/><Relationship Id="rId87" Type="http://schemas.openxmlformats.org/officeDocument/2006/relationships/oleObject" Target="embeddings/oleObject36.bin"/><Relationship Id="rId110" Type="http://schemas.openxmlformats.org/officeDocument/2006/relationships/image" Target="media/image49.wmf"/><Relationship Id="rId115" Type="http://schemas.openxmlformats.org/officeDocument/2006/relationships/oleObject" Target="embeddings/oleObject57.bin"/><Relationship Id="rId131" Type="http://schemas.openxmlformats.org/officeDocument/2006/relationships/oleObject" Target="embeddings/oleObject65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79.bin"/><Relationship Id="rId178" Type="http://schemas.openxmlformats.org/officeDocument/2006/relationships/image" Target="media/image82.png"/><Relationship Id="rId61" Type="http://schemas.openxmlformats.org/officeDocument/2006/relationships/oleObject" Target="embeddings/oleObject21.bin"/><Relationship Id="rId82" Type="http://schemas.openxmlformats.org/officeDocument/2006/relationships/image" Target="media/image41.wmf"/><Relationship Id="rId152" Type="http://schemas.openxmlformats.org/officeDocument/2006/relationships/image" Target="media/image69.png"/><Relationship Id="rId173" Type="http://schemas.openxmlformats.org/officeDocument/2006/relationships/image" Target="media/image79.wmf"/><Relationship Id="rId194" Type="http://schemas.openxmlformats.org/officeDocument/2006/relationships/oleObject" Target="embeddings/oleObject91.bin"/><Relationship Id="rId199" Type="http://schemas.openxmlformats.org/officeDocument/2006/relationships/oleObject" Target="embeddings/oleObject94.bin"/><Relationship Id="rId203" Type="http://schemas.openxmlformats.org/officeDocument/2006/relationships/image" Target="media/image100.wmf"/><Relationship Id="rId208" Type="http://schemas.openxmlformats.org/officeDocument/2006/relationships/oleObject" Target="embeddings/oleObject98.bin"/><Relationship Id="rId229" Type="http://schemas.openxmlformats.org/officeDocument/2006/relationships/image" Target="media/image113.wmf"/><Relationship Id="rId19" Type="http://schemas.openxmlformats.org/officeDocument/2006/relationships/oleObject" Target="embeddings/oleObject4.bin"/><Relationship Id="rId224" Type="http://schemas.openxmlformats.org/officeDocument/2006/relationships/oleObject" Target="embeddings/oleObject106.bin"/><Relationship Id="rId240" Type="http://schemas.openxmlformats.org/officeDocument/2006/relationships/image" Target="media/image119.wmf"/><Relationship Id="rId245" Type="http://schemas.openxmlformats.org/officeDocument/2006/relationships/oleObject" Target="embeddings/oleObject116.bin"/><Relationship Id="rId14" Type="http://schemas.openxmlformats.org/officeDocument/2006/relationships/image" Target="media/image5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2.bin"/><Relationship Id="rId56" Type="http://schemas.openxmlformats.org/officeDocument/2006/relationships/image" Target="media/image31.wmf"/><Relationship Id="rId77" Type="http://schemas.openxmlformats.org/officeDocument/2006/relationships/image" Target="media/image40.wmf"/><Relationship Id="rId100" Type="http://schemas.openxmlformats.org/officeDocument/2006/relationships/oleObject" Target="embeddings/oleObject48.bin"/><Relationship Id="rId105" Type="http://schemas.openxmlformats.org/officeDocument/2006/relationships/oleObject" Target="embeddings/oleObject51.bin"/><Relationship Id="rId126" Type="http://schemas.openxmlformats.org/officeDocument/2006/relationships/image" Target="media/image56.png"/><Relationship Id="rId147" Type="http://schemas.openxmlformats.org/officeDocument/2006/relationships/oleObject" Target="embeddings/oleObject73.bin"/><Relationship Id="rId168" Type="http://schemas.openxmlformats.org/officeDocument/2006/relationships/image" Target="media/image76.png"/><Relationship Id="rId8" Type="http://schemas.openxmlformats.org/officeDocument/2006/relationships/endnotes" Target="endnotes.xml"/><Relationship Id="rId51" Type="http://schemas.openxmlformats.org/officeDocument/2006/relationships/image" Target="media/image26.png"/><Relationship Id="rId72" Type="http://schemas.openxmlformats.org/officeDocument/2006/relationships/oleObject" Target="embeddings/oleObject27.bin"/><Relationship Id="rId93" Type="http://schemas.openxmlformats.org/officeDocument/2006/relationships/oleObject" Target="embeddings/oleObject4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3.wmf"/><Relationship Id="rId142" Type="http://schemas.openxmlformats.org/officeDocument/2006/relationships/image" Target="media/image64.wmf"/><Relationship Id="rId163" Type="http://schemas.openxmlformats.org/officeDocument/2006/relationships/oleObject" Target="embeddings/oleObject82.bin"/><Relationship Id="rId184" Type="http://schemas.openxmlformats.org/officeDocument/2006/relationships/image" Target="media/image88.png"/><Relationship Id="rId189" Type="http://schemas.openxmlformats.org/officeDocument/2006/relationships/image" Target="media/image93.wmf"/><Relationship Id="rId219" Type="http://schemas.openxmlformats.org/officeDocument/2006/relationships/oleObject" Target="embeddings/oleObject104.bin"/><Relationship Id="rId3" Type="http://schemas.openxmlformats.org/officeDocument/2006/relationships/styles" Target="styles.xml"/><Relationship Id="rId214" Type="http://schemas.openxmlformats.org/officeDocument/2006/relationships/image" Target="media/image105.wmf"/><Relationship Id="rId230" Type="http://schemas.openxmlformats.org/officeDocument/2006/relationships/oleObject" Target="embeddings/oleObject109.bin"/><Relationship Id="rId235" Type="http://schemas.openxmlformats.org/officeDocument/2006/relationships/oleObject" Target="embeddings/oleObject111.bin"/><Relationship Id="rId251" Type="http://schemas.openxmlformats.org/officeDocument/2006/relationships/header" Target="header3.xml"/><Relationship Id="rId25" Type="http://schemas.openxmlformats.org/officeDocument/2006/relationships/oleObject" Target="embeddings/oleObject7.bin"/><Relationship Id="rId46" Type="http://schemas.openxmlformats.org/officeDocument/2006/relationships/image" Target="media/image21.png"/><Relationship Id="rId67" Type="http://schemas.openxmlformats.org/officeDocument/2006/relationships/image" Target="media/image35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68.bin"/><Relationship Id="rId158" Type="http://schemas.openxmlformats.org/officeDocument/2006/relationships/image" Target="media/image71.wmf"/><Relationship Id="rId20" Type="http://schemas.openxmlformats.org/officeDocument/2006/relationships/image" Target="media/image8.wmf"/><Relationship Id="rId41" Type="http://schemas.openxmlformats.org/officeDocument/2006/relationships/oleObject" Target="embeddings/oleObject15.bin"/><Relationship Id="rId62" Type="http://schemas.openxmlformats.org/officeDocument/2006/relationships/oleObject" Target="embeddings/oleObject22.bin"/><Relationship Id="rId83" Type="http://schemas.openxmlformats.org/officeDocument/2006/relationships/oleObject" Target="embeddings/oleObject34.bin"/><Relationship Id="rId88" Type="http://schemas.openxmlformats.org/officeDocument/2006/relationships/oleObject" Target="embeddings/oleObject37.bin"/><Relationship Id="rId111" Type="http://schemas.openxmlformats.org/officeDocument/2006/relationships/oleObject" Target="embeddings/oleObject54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76.bin"/><Relationship Id="rId174" Type="http://schemas.openxmlformats.org/officeDocument/2006/relationships/oleObject" Target="embeddings/oleObject87.bin"/><Relationship Id="rId179" Type="http://schemas.openxmlformats.org/officeDocument/2006/relationships/image" Target="media/image83.png"/><Relationship Id="rId195" Type="http://schemas.openxmlformats.org/officeDocument/2006/relationships/image" Target="media/image96.wmf"/><Relationship Id="rId209" Type="http://schemas.openxmlformats.org/officeDocument/2006/relationships/oleObject" Target="embeddings/oleObject99.bin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6.bin"/><Relationship Id="rId220" Type="http://schemas.openxmlformats.org/officeDocument/2006/relationships/image" Target="media/image108.png"/><Relationship Id="rId225" Type="http://schemas.openxmlformats.org/officeDocument/2006/relationships/image" Target="media/image111.wmf"/><Relationship Id="rId241" Type="http://schemas.openxmlformats.org/officeDocument/2006/relationships/oleObject" Target="embeddings/oleObject114.bin"/><Relationship Id="rId246" Type="http://schemas.openxmlformats.org/officeDocument/2006/relationships/image" Target="media/image122.png"/><Relationship Id="rId15" Type="http://schemas.openxmlformats.org/officeDocument/2006/relationships/oleObject" Target="embeddings/oleObject2.bin"/><Relationship Id="rId36" Type="http://schemas.openxmlformats.org/officeDocument/2006/relationships/image" Target="media/image16.wmf"/><Relationship Id="rId57" Type="http://schemas.openxmlformats.org/officeDocument/2006/relationships/oleObject" Target="embeddings/oleObject18.bin"/><Relationship Id="rId106" Type="http://schemas.openxmlformats.org/officeDocument/2006/relationships/image" Target="media/image47.wmf"/><Relationship Id="rId127" Type="http://schemas.openxmlformats.org/officeDocument/2006/relationships/oleObject" Target="embeddings/oleObject63.bin"/><Relationship Id="rId10" Type="http://schemas.openxmlformats.org/officeDocument/2006/relationships/image" Target="media/image2.png"/><Relationship Id="rId31" Type="http://schemas.openxmlformats.org/officeDocument/2006/relationships/image" Target="media/image13.png"/><Relationship Id="rId52" Type="http://schemas.openxmlformats.org/officeDocument/2006/relationships/image" Target="media/image27.wmf"/><Relationship Id="rId73" Type="http://schemas.openxmlformats.org/officeDocument/2006/relationships/image" Target="media/image38.wmf"/><Relationship Id="rId78" Type="http://schemas.openxmlformats.org/officeDocument/2006/relationships/oleObject" Target="embeddings/oleObject30.bin"/><Relationship Id="rId94" Type="http://schemas.openxmlformats.org/officeDocument/2006/relationships/oleObject" Target="embeddings/oleObject42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61.bin"/><Relationship Id="rId143" Type="http://schemas.openxmlformats.org/officeDocument/2006/relationships/oleObject" Target="embeddings/oleObject71.bin"/><Relationship Id="rId148" Type="http://schemas.openxmlformats.org/officeDocument/2006/relationships/image" Target="media/image67.wmf"/><Relationship Id="rId164" Type="http://schemas.openxmlformats.org/officeDocument/2006/relationships/image" Target="media/image74.wmf"/><Relationship Id="rId169" Type="http://schemas.openxmlformats.org/officeDocument/2006/relationships/image" Target="media/image77.wmf"/><Relationship Id="rId185" Type="http://schemas.openxmlformats.org/officeDocument/2006/relationships/image" Target="media/image89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image" Target="media/image84.png"/><Relationship Id="rId210" Type="http://schemas.openxmlformats.org/officeDocument/2006/relationships/oleObject" Target="embeddings/oleObject100.bin"/><Relationship Id="rId215" Type="http://schemas.openxmlformats.org/officeDocument/2006/relationships/oleObject" Target="embeddings/oleObject102.bin"/><Relationship Id="rId236" Type="http://schemas.openxmlformats.org/officeDocument/2006/relationships/image" Target="media/image117.wmf"/><Relationship Id="rId26" Type="http://schemas.openxmlformats.org/officeDocument/2006/relationships/oleObject" Target="embeddings/oleObject8.bin"/><Relationship Id="rId231" Type="http://schemas.openxmlformats.org/officeDocument/2006/relationships/image" Target="media/image114.png"/><Relationship Id="rId252" Type="http://schemas.openxmlformats.org/officeDocument/2006/relationships/fontTable" Target="fontTable.xml"/><Relationship Id="rId47" Type="http://schemas.openxmlformats.org/officeDocument/2006/relationships/image" Target="media/image22.png"/><Relationship Id="rId68" Type="http://schemas.openxmlformats.org/officeDocument/2006/relationships/oleObject" Target="embeddings/oleObject25.bin"/><Relationship Id="rId89" Type="http://schemas.openxmlformats.org/officeDocument/2006/relationships/image" Target="media/image44.png"/><Relationship Id="rId112" Type="http://schemas.openxmlformats.org/officeDocument/2006/relationships/image" Target="media/image50.wmf"/><Relationship Id="rId133" Type="http://schemas.openxmlformats.org/officeDocument/2006/relationships/oleObject" Target="embeddings/oleObject66.bin"/><Relationship Id="rId154" Type="http://schemas.openxmlformats.org/officeDocument/2006/relationships/oleObject" Target="embeddings/oleObject77.bin"/><Relationship Id="rId175" Type="http://schemas.openxmlformats.org/officeDocument/2006/relationships/image" Target="media/image80.wmf"/><Relationship Id="rId196" Type="http://schemas.openxmlformats.org/officeDocument/2006/relationships/oleObject" Target="embeddings/oleObject92.bin"/><Relationship Id="rId200" Type="http://schemas.openxmlformats.org/officeDocument/2006/relationships/image" Target="media/image98.wmf"/><Relationship Id="rId16" Type="http://schemas.openxmlformats.org/officeDocument/2006/relationships/image" Target="media/image6.wmf"/><Relationship Id="rId221" Type="http://schemas.openxmlformats.org/officeDocument/2006/relationships/image" Target="media/image109.wmf"/><Relationship Id="rId242" Type="http://schemas.openxmlformats.org/officeDocument/2006/relationships/image" Target="media/image120.wmf"/><Relationship Id="rId37" Type="http://schemas.openxmlformats.org/officeDocument/2006/relationships/oleObject" Target="embeddings/oleObject13.bin"/><Relationship Id="rId58" Type="http://schemas.openxmlformats.org/officeDocument/2006/relationships/oleObject" Target="embeddings/oleObject19.bin"/><Relationship Id="rId79" Type="http://schemas.openxmlformats.org/officeDocument/2006/relationships/oleObject" Target="embeddings/oleObject31.bin"/><Relationship Id="rId102" Type="http://schemas.openxmlformats.org/officeDocument/2006/relationships/image" Target="media/image45.wmf"/><Relationship Id="rId123" Type="http://schemas.openxmlformats.org/officeDocument/2006/relationships/image" Target="media/image54.wmf"/><Relationship Id="rId144" Type="http://schemas.openxmlformats.org/officeDocument/2006/relationships/image" Target="media/image65.wmf"/><Relationship Id="rId90" Type="http://schemas.openxmlformats.org/officeDocument/2006/relationships/oleObject" Target="embeddings/oleObject38.bin"/><Relationship Id="rId165" Type="http://schemas.openxmlformats.org/officeDocument/2006/relationships/oleObject" Target="embeddings/oleObject83.bin"/><Relationship Id="rId186" Type="http://schemas.openxmlformats.org/officeDocument/2006/relationships/image" Target="media/image90.png"/><Relationship Id="rId211" Type="http://schemas.openxmlformats.org/officeDocument/2006/relationships/image" Target="media/image103.png"/><Relationship Id="rId232" Type="http://schemas.openxmlformats.org/officeDocument/2006/relationships/image" Target="media/image115.wmf"/><Relationship Id="rId253" Type="http://schemas.openxmlformats.org/officeDocument/2006/relationships/theme" Target="theme/theme1.xml"/><Relationship Id="rId27" Type="http://schemas.openxmlformats.org/officeDocument/2006/relationships/image" Target="media/image11.wmf"/><Relationship Id="rId48" Type="http://schemas.openxmlformats.org/officeDocument/2006/relationships/image" Target="media/image23.png"/><Relationship Id="rId69" Type="http://schemas.openxmlformats.org/officeDocument/2006/relationships/image" Target="media/image36.wmf"/><Relationship Id="rId113" Type="http://schemas.openxmlformats.org/officeDocument/2006/relationships/oleObject" Target="embeddings/oleObject55.bin"/><Relationship Id="rId134" Type="http://schemas.openxmlformats.org/officeDocument/2006/relationships/image" Target="media/image60.wmf"/><Relationship Id="rId80" Type="http://schemas.openxmlformats.org/officeDocument/2006/relationships/oleObject" Target="embeddings/oleObject32.bin"/><Relationship Id="rId155" Type="http://schemas.openxmlformats.org/officeDocument/2006/relationships/oleObject" Target="embeddings/oleObject78.bin"/><Relationship Id="rId176" Type="http://schemas.openxmlformats.org/officeDocument/2006/relationships/oleObject" Target="embeddings/oleObject88.bin"/><Relationship Id="rId197" Type="http://schemas.openxmlformats.org/officeDocument/2006/relationships/image" Target="media/image97.wmf"/><Relationship Id="rId201" Type="http://schemas.openxmlformats.org/officeDocument/2006/relationships/oleObject" Target="embeddings/oleObject95.bin"/><Relationship Id="rId222" Type="http://schemas.openxmlformats.org/officeDocument/2006/relationships/oleObject" Target="embeddings/oleObject105.bin"/><Relationship Id="rId243" Type="http://schemas.openxmlformats.org/officeDocument/2006/relationships/oleObject" Target="embeddings/oleObject115.bin"/><Relationship Id="rId17" Type="http://schemas.openxmlformats.org/officeDocument/2006/relationships/oleObject" Target="embeddings/oleObject3.bin"/><Relationship Id="rId38" Type="http://schemas.openxmlformats.org/officeDocument/2006/relationships/image" Target="media/image17.wmf"/><Relationship Id="rId59" Type="http://schemas.openxmlformats.org/officeDocument/2006/relationships/image" Target="media/image32.wmf"/><Relationship Id="rId103" Type="http://schemas.openxmlformats.org/officeDocument/2006/relationships/oleObject" Target="embeddings/oleObject50.bin"/><Relationship Id="rId124" Type="http://schemas.openxmlformats.org/officeDocument/2006/relationships/oleObject" Target="embeddings/oleObject62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5.jpeg"/><Relationship Id="rId1" Type="http://schemas.openxmlformats.org/officeDocument/2006/relationships/image" Target="media/image124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25.jpeg"/><Relationship Id="rId1" Type="http://schemas.openxmlformats.org/officeDocument/2006/relationships/image" Target="media/image12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6"/>
    <customShpInfo spid="_x0000_s3073"/>
    <customShpInfo spid="_x0000_s3074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48CB75-4102-4B4D-A1CC-E05C259D8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2480</Words>
  <Characters>14140</Characters>
  <Application>Microsoft Office Word</Application>
  <DocSecurity>0</DocSecurity>
  <Lines>117</Lines>
  <Paragraphs>33</Paragraphs>
  <ScaleCrop>false</ScaleCrop>
  <Company>China</Company>
  <LinksUpToDate>false</LinksUpToDate>
  <CharactersWithSpaces>16587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2013-06-25T01:13:00Z</cp:lastPrinted>
  <dcterms:created xsi:type="dcterms:W3CDTF">2020-08-25T07:25:00Z</dcterms:created>
  <dcterms:modified xsi:type="dcterms:W3CDTF">2021-04-26T12:50:00Z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